
<file path=[Content_Types].xml><?xml version="1.0" encoding="utf-8"?>
<Types xmlns="http://schemas.openxmlformats.org/package/2006/content-types">
  <Default Extension="xml" ContentType="application/xml"/>
  <Default Extension="wmf" ContentType="image/x-wmf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5" Type="http://schemas.openxmlformats.org/officeDocument/2006/relationships/officeDocument" Target="word/document.xml"/><Relationship Id="rId1" Type="http://schemas.openxmlformats.org/package/2006/relationships/metadata/thumbnail" Target="docProps/thumbnail.wmf"/><Relationship Id="rId3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A1583B9">
      <w:pPr>
        <w:pStyle w:val="2"/>
      </w:pPr>
      <w:r>
        <w:t>第2课时</w:t>
      </w:r>
      <w:r>
        <w:rPr>
          <w:rFonts w:hint="eastAsia" w:ascii="微软雅黑" w:hAnsi="微软雅黑" w:eastAsia="微软雅黑" w:cs="微软雅黑"/>
        </w:rPr>
        <w:t>　</w:t>
      </w:r>
      <w:r>
        <w:rPr>
          <w:rFonts w:hint="eastAsia"/>
        </w:rPr>
        <w:t>实验：金属丝电阻率的测量</w:t>
      </w:r>
    </w:p>
    <w:p w14:paraId="4D92E251">
      <w:pPr>
        <w:tabs>
          <w:tab w:val="left" w:pos="2127"/>
          <w:tab w:val="left" w:pos="4395"/>
          <w:tab w:val="left" w:pos="6521"/>
        </w:tabs>
        <w:spacing w:line="360" w:lineRule="auto"/>
        <w:rPr>
          <w:rFonts w:ascii="Times New Roman" w:hAnsi="Times New Roman"/>
        </w:rPr>
      </w:pPr>
      <w:r>
        <w:rPr>
          <w:rFonts w:ascii="Times New Roman" w:hAnsi="Times New Roman" w:eastAsia="黑体"/>
        </w:rPr>
        <w:t>[学习目标]</w:t>
      </w:r>
      <w:r>
        <w:rPr>
          <w:rFonts w:ascii="Times New Roman" w:hAnsi="Times New Roman"/>
        </w:rPr>
        <w:t>　1.</w:t>
      </w:r>
      <w:r>
        <w:rPr>
          <w:rFonts w:ascii="Times New Roman" w:hAnsi="Times New Roman" w:eastAsia="新宋体"/>
        </w:rPr>
        <w:t>掌握测量金属丝电阻率的实验原理和方法(重点)。</w:t>
      </w:r>
      <w:r>
        <w:rPr>
          <w:rFonts w:ascii="Times New Roman" w:hAnsi="Times New Roman"/>
        </w:rPr>
        <w:t>2.</w:t>
      </w:r>
      <w:r>
        <w:rPr>
          <w:rFonts w:ascii="Times New Roman" w:hAnsi="Times New Roman" w:eastAsia="新宋体"/>
        </w:rPr>
        <w:t>了解伏安法测电阻的思路及实验数据的处理方法(难点)。</w:t>
      </w:r>
    </w:p>
    <w:p w14:paraId="5EF2B643">
      <w:pPr>
        <w:tabs>
          <w:tab w:val="left" w:pos="2127"/>
          <w:tab w:val="left" w:pos="4395"/>
          <w:tab w:val="left" w:pos="6521"/>
        </w:tabs>
        <w:spacing w:line="360" w:lineRule="auto"/>
        <w:rPr>
          <w:rFonts w:ascii="Times New Roman" w:hAnsi="Times New Roman" w:eastAsia="黑体"/>
          <w:w w:val="104"/>
        </w:rPr>
      </w:pPr>
      <w:r>
        <w:rPr>
          <w:rFonts w:ascii="Times New Roman" w:hAnsi="Times New Roman" w:eastAsia="黑体"/>
          <w:w w:val="104"/>
        </w:rPr>
        <w:t>一、实验思路</w:t>
      </w:r>
    </w:p>
    <w:p w14:paraId="4D7BA032">
      <w:pPr>
        <w:tabs>
          <w:tab w:val="left" w:pos="2127"/>
          <w:tab w:val="left" w:pos="4395"/>
          <w:tab w:val="left" w:pos="6521"/>
        </w:tabs>
        <w:spacing w:line="360" w:lineRule="auto"/>
        <w:rPr>
          <w:rFonts w:ascii="Times New Roman" w:hAnsi="Times New Roman"/>
        </w:rPr>
      </w:pPr>
      <w:r>
        <w:rPr>
          <w:rFonts w:ascii="Times New Roman" w:hAnsi="Times New Roman"/>
          <w:w w:val="104"/>
        </w:rPr>
        <w:t>1.取一段金属电阻丝连接到实验电路中，测出电阻丝的</w:t>
      </w:r>
      <w:r>
        <w:rPr>
          <w:rFonts w:ascii="Times New Roman" w:hAnsi="Times New Roman"/>
          <w:w w:val="104"/>
          <w:u w:val="single"/>
        </w:rPr>
        <w:t>　　　　</w:t>
      </w:r>
      <w:r>
        <w:rPr>
          <w:rFonts w:ascii="Times New Roman" w:hAnsi="Times New Roman"/>
          <w:w w:val="104"/>
        </w:rPr>
        <w:t>、</w:t>
      </w:r>
      <w:r>
        <w:rPr>
          <w:rFonts w:ascii="Times New Roman" w:hAnsi="Times New Roman"/>
          <w:w w:val="104"/>
          <w:u w:val="single"/>
        </w:rPr>
        <w:t>　　　　</w:t>
      </w:r>
      <w:r>
        <w:rPr>
          <w:rFonts w:ascii="Times New Roman" w:hAnsi="Times New Roman"/>
          <w:w w:val="104"/>
        </w:rPr>
        <w:t>和直径</w:t>
      </w:r>
      <w:r>
        <w:rPr>
          <w:rFonts w:ascii="Times New Roman" w:hAnsi="Times New Roman"/>
          <w:i/>
          <w:w w:val="104"/>
        </w:rPr>
        <w:t>d</w:t>
      </w:r>
      <w:r>
        <w:rPr>
          <w:rFonts w:ascii="Times New Roman" w:hAnsi="Times New Roman"/>
          <w:w w:val="104"/>
        </w:rPr>
        <w:t>(</w:t>
      </w:r>
      <w:r>
        <w:rPr>
          <w:rFonts w:ascii="Times New Roman" w:hAnsi="Times New Roman"/>
          <w:i/>
          <w:w w:val="104"/>
        </w:rPr>
        <w:t>S</w:t>
      </w:r>
      <w:r>
        <w:rPr>
          <w:rFonts w:ascii="Times New Roman" w:hAnsi="Times New Roman"/>
          <w:w w:val="104"/>
        </w:rPr>
        <w:t>=</w:t>
      </w:r>
      <w:r>
        <w:rPr>
          <w:rFonts w:ascii="Times New Roman" w:hAnsi="Times New Roman"/>
          <w:w w:val="104"/>
          <w:u w:val="single"/>
        </w:rPr>
        <w:t>　　　　</w:t>
      </w:r>
      <w:r>
        <w:rPr>
          <w:rFonts w:ascii="Times New Roman" w:hAnsi="Times New Roman"/>
          <w:w w:val="104"/>
        </w:rPr>
        <w:t>)。 </w:t>
      </w:r>
    </w:p>
    <w:p w14:paraId="02A8E179">
      <w:pPr>
        <w:tabs>
          <w:tab w:val="left" w:pos="2127"/>
          <w:tab w:val="left" w:pos="4395"/>
          <w:tab w:val="left" w:pos="6521"/>
        </w:tabs>
        <w:spacing w:line="360" w:lineRule="auto"/>
        <w:rPr>
          <w:rFonts w:ascii="Times New Roman" w:hAnsi="Times New Roman"/>
        </w:rPr>
      </w:pPr>
      <w:r>
        <w:rPr>
          <w:rFonts w:ascii="Times New Roman" w:hAnsi="Times New Roman"/>
          <w:w w:val="104"/>
        </w:rPr>
        <w:t>2.由</w:t>
      </w:r>
      <w:r>
        <w:rPr>
          <w:rFonts w:ascii="Times New Roman" w:hAnsi="Times New Roman"/>
          <w:i/>
          <w:w w:val="104"/>
        </w:rPr>
        <w:t>R</w:t>
      </w:r>
      <w:r>
        <w:rPr>
          <w:rFonts w:ascii="Times New Roman" w:hAnsi="Times New Roman"/>
          <w:w w:val="104"/>
        </w:rPr>
        <w:t>=</w:t>
      </w:r>
      <w:r>
        <w:rPr>
          <w:rFonts w:ascii="Times New Roman" w:hAnsi="Times New Roman"/>
          <w:i/>
          <w:w w:val="104"/>
        </w:rPr>
        <w:t>ρ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r>
              <m:rPr/>
              <w:rPr>
                <w:rFonts w:ascii="Cambria Math" w:hAnsi="Cambria Math"/>
              </w:rPr>
              <m:t>l</m:t>
            </m:r>
            <m:ctrlPr>
              <w:rPr>
                <w:rFonts w:ascii="Cambria Math" w:hAnsi="Cambria Math"/>
              </w:rPr>
            </m:ctrlPr>
          </m:num>
          <m:den>
            <m:r>
              <m:rPr/>
              <w:rPr>
                <w:rFonts w:ascii="Cambria Math" w:hAnsi="Cambria Math"/>
              </w:rPr>
              <m:t>S</m:t>
            </m:r>
            <m:ctrlPr>
              <w:rPr>
                <w:rFonts w:ascii="Cambria Math" w:hAnsi="Cambria Math"/>
              </w:rPr>
            </m:ctrlPr>
          </m:den>
        </m:f>
      </m:oMath>
      <w:r>
        <w:rPr>
          <w:rFonts w:ascii="Times New Roman" w:hAnsi="Times New Roman"/>
          <w:w w:val="104"/>
        </w:rPr>
        <w:t>得：</w:t>
      </w:r>
      <w:r>
        <w:rPr>
          <w:rFonts w:ascii="Times New Roman" w:hAnsi="Times New Roman"/>
          <w:i/>
          <w:w w:val="104"/>
        </w:rPr>
        <w:t>ρ</w:t>
      </w:r>
      <w:r>
        <w:rPr>
          <w:rFonts w:ascii="Times New Roman" w:hAnsi="Times New Roman"/>
          <w:w w:val="104"/>
        </w:rPr>
        <w:t>=</w:t>
      </w:r>
      <w:r>
        <w:rPr>
          <w:rFonts w:ascii="Times New Roman" w:hAnsi="Times New Roman"/>
          <w:w w:val="104"/>
          <w:u w:val="single"/>
        </w:rPr>
        <w:t>　　　　</w:t>
      </w:r>
      <w:r>
        <w:rPr>
          <w:rFonts w:ascii="Times New Roman" w:hAnsi="Times New Roman"/>
          <w:w w:val="104"/>
        </w:rPr>
        <w:t>(用</w:t>
      </w:r>
      <w:r>
        <w:rPr>
          <w:rFonts w:ascii="Times New Roman" w:hAnsi="Times New Roman"/>
          <w:i/>
          <w:w w:val="104"/>
        </w:rPr>
        <w:t>R</w:t>
      </w:r>
      <w:r>
        <w:rPr>
          <w:rFonts w:ascii="Times New Roman" w:hAnsi="Times New Roman"/>
          <w:w w:val="104"/>
        </w:rPr>
        <w:t>、</w:t>
      </w:r>
      <w:r>
        <w:rPr>
          <w:rFonts w:ascii="Times New Roman" w:hAnsi="Times New Roman"/>
          <w:i/>
          <w:w w:val="104"/>
        </w:rPr>
        <w:t>S</w:t>
      </w:r>
      <w:r>
        <w:rPr>
          <w:rFonts w:ascii="Times New Roman" w:hAnsi="Times New Roman"/>
          <w:w w:val="104"/>
        </w:rPr>
        <w:t>、</w:t>
      </w:r>
      <w:r>
        <w:rPr>
          <w:rFonts w:ascii="Times New Roman" w:hAnsi="Times New Roman"/>
          <w:i/>
          <w:w w:val="104"/>
        </w:rPr>
        <w:t>l</w:t>
      </w:r>
      <w:r>
        <w:rPr>
          <w:rFonts w:ascii="Times New Roman" w:hAnsi="Times New Roman"/>
          <w:w w:val="104"/>
        </w:rPr>
        <w:t>表示)=</w:t>
      </w:r>
      <w:r>
        <w:rPr>
          <w:rFonts w:ascii="Times New Roman" w:hAnsi="Times New Roman"/>
          <w:w w:val="104"/>
          <w:u w:val="single"/>
        </w:rPr>
        <w:t>　　　　</w:t>
      </w:r>
      <w:r>
        <w:rPr>
          <w:rFonts w:ascii="Times New Roman" w:hAnsi="Times New Roman"/>
          <w:w w:val="104"/>
        </w:rPr>
        <w:t>(用</w:t>
      </w:r>
      <w:r>
        <w:rPr>
          <w:rFonts w:ascii="Times New Roman" w:hAnsi="Times New Roman"/>
          <w:i/>
          <w:w w:val="104"/>
        </w:rPr>
        <w:t>R</w:t>
      </w:r>
      <w:r>
        <w:rPr>
          <w:rFonts w:ascii="Times New Roman" w:hAnsi="Times New Roman"/>
          <w:w w:val="104"/>
        </w:rPr>
        <w:t>、</w:t>
      </w:r>
      <w:r>
        <w:rPr>
          <w:rFonts w:ascii="Times New Roman" w:hAnsi="Times New Roman"/>
          <w:i/>
          <w:w w:val="104"/>
        </w:rPr>
        <w:t>d</w:t>
      </w:r>
      <w:r>
        <w:rPr>
          <w:rFonts w:ascii="Times New Roman" w:hAnsi="Times New Roman"/>
          <w:w w:val="104"/>
        </w:rPr>
        <w:t>、</w:t>
      </w:r>
      <w:r>
        <w:rPr>
          <w:rFonts w:ascii="Times New Roman" w:hAnsi="Times New Roman"/>
          <w:i/>
          <w:w w:val="104"/>
        </w:rPr>
        <w:t>l</w:t>
      </w:r>
      <w:r>
        <w:rPr>
          <w:rFonts w:ascii="Times New Roman" w:hAnsi="Times New Roman"/>
          <w:w w:val="104"/>
        </w:rPr>
        <w:t>、π表示)，从而计算出该电阻丝所用材料的电阻率。 </w:t>
      </w:r>
    </w:p>
    <w:p w14:paraId="7F7B8063">
      <w:pPr>
        <w:tabs>
          <w:tab w:val="left" w:pos="2127"/>
          <w:tab w:val="left" w:pos="4395"/>
          <w:tab w:val="left" w:pos="6521"/>
        </w:tabs>
        <w:spacing w:line="360" w:lineRule="auto"/>
        <w:rPr>
          <w:rFonts w:ascii="Times New Roman" w:hAnsi="Times New Roman"/>
          <w:w w:val="104"/>
        </w:rPr>
      </w:pPr>
      <w:r>
        <w:rPr>
          <w:rFonts w:ascii="Times New Roman" w:hAnsi="Times New Roman"/>
        </w:rPr>
        <w:drawing>
          <wp:inline distT="0" distB="0" distL="0" distR="0">
            <wp:extent cx="828675" cy="215900"/>
            <wp:effectExtent l="0" t="0" r="9525" b="0"/>
            <wp:docPr id="1035" name="image50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35" name="image503.jpe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828675" cy="215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EA580FE">
      <w:pPr>
        <w:tabs>
          <w:tab w:val="left" w:pos="2127"/>
          <w:tab w:val="left" w:pos="4395"/>
          <w:tab w:val="left" w:pos="6521"/>
        </w:tabs>
        <w:spacing w:line="360" w:lineRule="auto"/>
        <w:rPr>
          <w:rFonts w:ascii="Times New Roman" w:hAnsi="Times New Roman"/>
        </w:rPr>
      </w:pPr>
      <w:r>
        <w:rPr>
          <w:rFonts w:ascii="Times New Roman" w:hAnsi="Times New Roman"/>
          <w:w w:val="104"/>
        </w:rPr>
        <w:t>1.待测电阻丝阻值较小时，电流表采用内接法，还是外接法？</w:t>
      </w:r>
    </w:p>
    <w:p w14:paraId="0DE2896F">
      <w:pPr>
        <w:tabs>
          <w:tab w:val="left" w:pos="2127"/>
          <w:tab w:val="left" w:pos="4395"/>
          <w:tab w:val="left" w:pos="6521"/>
        </w:tabs>
        <w:spacing w:line="360" w:lineRule="auto"/>
        <w:ind w:right="440"/>
        <w:rPr>
          <w:rFonts w:ascii="Times New Roman" w:hAnsi="Times New Roman"/>
        </w:rPr>
      </w:pPr>
      <w:r>
        <w:rPr>
          <w:rFonts w:hint="eastAsia" w:ascii="Times New Roman" w:hAnsi="Times New Roman"/>
        </w:rPr>
        <w:t>_______________________________________________________________________________________</w:t>
      </w:r>
    </w:p>
    <w:p w14:paraId="0141FBB9">
      <w:pPr>
        <w:tabs>
          <w:tab w:val="left" w:pos="2127"/>
          <w:tab w:val="left" w:pos="4395"/>
          <w:tab w:val="left" w:pos="6521"/>
        </w:tabs>
        <w:spacing w:line="360" w:lineRule="auto"/>
        <w:rPr>
          <w:rFonts w:ascii="Times New Roman" w:hAnsi="Times New Roman"/>
          <w:i/>
          <w:u w:val="dotted"/>
        </w:rPr>
      </w:pPr>
      <w:r>
        <w:rPr>
          <w:rFonts w:hint="eastAsia" w:ascii="Times New Roman" w:hAnsi="Times New Roman"/>
        </w:rPr>
        <w:t>_______________________________________________________________________________________</w:t>
      </w:r>
    </w:p>
    <w:p w14:paraId="1357F6FE">
      <w:pPr>
        <w:tabs>
          <w:tab w:val="left" w:pos="2127"/>
          <w:tab w:val="left" w:pos="4395"/>
          <w:tab w:val="left" w:pos="6521"/>
        </w:tabs>
        <w:spacing w:line="360" w:lineRule="auto"/>
        <w:ind w:right="440"/>
        <w:rPr>
          <w:rFonts w:ascii="Times New Roman" w:hAnsi="Times New Roman"/>
        </w:rPr>
      </w:pPr>
      <w:r>
        <w:rPr>
          <w:rFonts w:hint="eastAsia" w:ascii="Times New Roman" w:hAnsi="Times New Roman"/>
        </w:rPr>
        <w:t>_______________________________________________________________________________________</w:t>
      </w:r>
    </w:p>
    <w:p w14:paraId="3DFA51A5">
      <w:pPr>
        <w:tabs>
          <w:tab w:val="left" w:pos="2127"/>
          <w:tab w:val="left" w:pos="4395"/>
          <w:tab w:val="left" w:pos="6521"/>
        </w:tabs>
        <w:spacing w:line="360" w:lineRule="auto"/>
        <w:rPr>
          <w:rFonts w:ascii="Times New Roman" w:hAnsi="Times New Roman"/>
        </w:rPr>
      </w:pPr>
      <w:r>
        <w:rPr>
          <w:rFonts w:ascii="Times New Roman" w:hAnsi="Times New Roman"/>
          <w:w w:val="104"/>
        </w:rPr>
        <w:t>2.为调节方便，尽可能测量多组数据，滑动变阻器采用限流式接法，还是分压式接法？闭合开关S之前，滑动变阻器的滑片处在什么位置？</w:t>
      </w:r>
    </w:p>
    <w:p w14:paraId="7AFEE0D4">
      <w:pPr>
        <w:tabs>
          <w:tab w:val="left" w:pos="2127"/>
          <w:tab w:val="left" w:pos="4395"/>
          <w:tab w:val="left" w:pos="6521"/>
        </w:tabs>
        <w:spacing w:line="360" w:lineRule="auto"/>
        <w:ind w:right="440"/>
        <w:rPr>
          <w:rFonts w:ascii="Times New Roman" w:hAnsi="Times New Roman"/>
        </w:rPr>
      </w:pPr>
      <w:r>
        <w:rPr>
          <w:rFonts w:hint="eastAsia" w:ascii="Times New Roman" w:hAnsi="Times New Roman"/>
        </w:rPr>
        <w:t>_______________________________________________________________________________________</w:t>
      </w:r>
    </w:p>
    <w:p w14:paraId="0C3E0EC1">
      <w:pPr>
        <w:tabs>
          <w:tab w:val="left" w:pos="2127"/>
          <w:tab w:val="left" w:pos="4395"/>
          <w:tab w:val="left" w:pos="6521"/>
        </w:tabs>
        <w:spacing w:line="360" w:lineRule="auto"/>
        <w:rPr>
          <w:rFonts w:ascii="Times New Roman" w:hAnsi="Times New Roman"/>
          <w:i/>
          <w:u w:val="dotted"/>
        </w:rPr>
      </w:pPr>
      <w:r>
        <w:rPr>
          <w:rFonts w:hint="eastAsia" w:ascii="Times New Roman" w:hAnsi="Times New Roman"/>
        </w:rPr>
        <w:t>_______________________________________________________________________________________</w:t>
      </w:r>
    </w:p>
    <w:p w14:paraId="49F872B2">
      <w:pPr>
        <w:tabs>
          <w:tab w:val="left" w:pos="2127"/>
          <w:tab w:val="left" w:pos="4395"/>
          <w:tab w:val="left" w:pos="6521"/>
        </w:tabs>
        <w:spacing w:line="360" w:lineRule="auto"/>
        <w:ind w:right="440"/>
        <w:rPr>
          <w:rFonts w:ascii="Times New Roman" w:hAnsi="Times New Roman"/>
        </w:rPr>
      </w:pPr>
      <w:r>
        <w:rPr>
          <w:rFonts w:hint="eastAsia" w:ascii="Times New Roman" w:hAnsi="Times New Roman"/>
        </w:rPr>
        <w:t>_______________________________________________________________________________________</w:t>
      </w:r>
    </w:p>
    <w:p w14:paraId="546A4B90">
      <w:pPr>
        <w:tabs>
          <w:tab w:val="left" w:pos="2127"/>
          <w:tab w:val="left" w:pos="4395"/>
          <w:tab w:val="left" w:pos="6521"/>
        </w:tabs>
        <w:spacing w:line="360" w:lineRule="auto"/>
        <w:rPr>
          <w:rFonts w:ascii="Times New Roman" w:hAnsi="Times New Roman"/>
        </w:rPr>
      </w:pPr>
      <w:r>
        <w:rPr>
          <w:rFonts w:ascii="Times New Roman" w:hAnsi="Times New Roman"/>
          <w:w w:val="104"/>
        </w:rPr>
        <w:t>3.请画出测量金属丝电阻率的实验电路图。</w:t>
      </w:r>
    </w:p>
    <w:p w14:paraId="7784E000">
      <w:pPr>
        <w:tabs>
          <w:tab w:val="left" w:pos="2127"/>
          <w:tab w:val="left" w:pos="4395"/>
          <w:tab w:val="left" w:pos="6521"/>
        </w:tabs>
        <w:spacing w:line="360" w:lineRule="auto"/>
        <w:ind w:right="440"/>
        <w:rPr>
          <w:rFonts w:ascii="Times New Roman" w:hAnsi="Times New Roman"/>
        </w:rPr>
      </w:pPr>
      <w:r>
        <w:rPr>
          <w:rFonts w:hint="eastAsia" w:ascii="Times New Roman" w:hAnsi="Times New Roman"/>
        </w:rPr>
        <w:t>_______________________________________________________________________________________</w:t>
      </w:r>
    </w:p>
    <w:p w14:paraId="5D59E084">
      <w:pPr>
        <w:tabs>
          <w:tab w:val="left" w:pos="2127"/>
          <w:tab w:val="left" w:pos="4395"/>
          <w:tab w:val="left" w:pos="6521"/>
        </w:tabs>
        <w:spacing w:line="360" w:lineRule="auto"/>
        <w:rPr>
          <w:rFonts w:ascii="Times New Roman" w:hAnsi="Times New Roman"/>
          <w:i/>
          <w:u w:val="dotted"/>
        </w:rPr>
      </w:pPr>
      <w:r>
        <w:rPr>
          <w:rFonts w:hint="eastAsia" w:ascii="Times New Roman" w:hAnsi="Times New Roman"/>
        </w:rPr>
        <w:t>_______________________________________________________________________________________</w:t>
      </w:r>
    </w:p>
    <w:p w14:paraId="2F60483B">
      <w:pPr>
        <w:tabs>
          <w:tab w:val="left" w:pos="2127"/>
          <w:tab w:val="left" w:pos="4395"/>
          <w:tab w:val="left" w:pos="6521"/>
        </w:tabs>
        <w:spacing w:line="360" w:lineRule="auto"/>
        <w:ind w:right="440"/>
        <w:rPr>
          <w:rFonts w:ascii="Times New Roman" w:hAnsi="Times New Roman"/>
        </w:rPr>
      </w:pPr>
      <w:r>
        <w:rPr>
          <w:rFonts w:hint="eastAsia" w:ascii="Times New Roman" w:hAnsi="Times New Roman"/>
        </w:rPr>
        <w:t>_______________________________________________________________________________________</w:t>
      </w:r>
    </w:p>
    <w:p w14:paraId="033FCB5A">
      <w:pPr>
        <w:tabs>
          <w:tab w:val="left" w:pos="2127"/>
          <w:tab w:val="left" w:pos="4395"/>
          <w:tab w:val="left" w:pos="6521"/>
        </w:tabs>
        <w:spacing w:line="360" w:lineRule="auto"/>
        <w:rPr>
          <w:rFonts w:ascii="Times New Roman" w:hAnsi="Times New Roman" w:eastAsia="黑体"/>
          <w:w w:val="104"/>
        </w:rPr>
      </w:pPr>
      <w:r>
        <w:rPr>
          <w:rFonts w:ascii="Times New Roman" w:hAnsi="Times New Roman" w:eastAsia="黑体"/>
          <w:w w:val="104"/>
        </w:rPr>
        <w:t>二、实验器材</w:t>
      </w:r>
    </w:p>
    <w:p w14:paraId="5F713BDD">
      <w:pPr>
        <w:tabs>
          <w:tab w:val="left" w:pos="2127"/>
          <w:tab w:val="left" w:pos="4395"/>
          <w:tab w:val="left" w:pos="6521"/>
        </w:tabs>
        <w:spacing w:line="360" w:lineRule="auto"/>
        <w:rPr>
          <w:rFonts w:ascii="Times New Roman" w:hAnsi="Times New Roman"/>
        </w:rPr>
      </w:pPr>
      <w:r>
        <w:rPr>
          <w:rFonts w:ascii="Times New Roman" w:hAnsi="Times New Roman"/>
          <w:w w:val="104"/>
        </w:rPr>
        <w:t>直流电流表、直流电压表、电源、滑动变阻器、一段被测金属电阻丝、开关1个、导线若干、毫米刻度尺、螺旋测微器(或游标卡尺)。</w:t>
      </w:r>
    </w:p>
    <w:p w14:paraId="29D1C75E">
      <w:pPr>
        <w:tabs>
          <w:tab w:val="left" w:pos="2127"/>
          <w:tab w:val="left" w:pos="4395"/>
          <w:tab w:val="left" w:pos="6521"/>
        </w:tabs>
        <w:spacing w:line="360" w:lineRule="auto"/>
        <w:rPr>
          <w:rFonts w:ascii="Times New Roman" w:hAnsi="Times New Roman" w:eastAsia="黑体"/>
          <w:w w:val="104"/>
        </w:rPr>
      </w:pPr>
      <w:r>
        <w:rPr>
          <w:rFonts w:ascii="Times New Roman" w:hAnsi="Times New Roman" w:eastAsia="黑体"/>
          <w:w w:val="104"/>
        </w:rPr>
        <w:t>三、物理量的测量</w:t>
      </w:r>
    </w:p>
    <w:p w14:paraId="7841E870">
      <w:pPr>
        <w:tabs>
          <w:tab w:val="left" w:pos="2127"/>
          <w:tab w:val="left" w:pos="4395"/>
          <w:tab w:val="left" w:pos="6521"/>
        </w:tabs>
        <w:spacing w:line="360" w:lineRule="auto"/>
        <w:rPr>
          <w:rFonts w:ascii="Times New Roman" w:hAnsi="Times New Roman"/>
        </w:rPr>
      </w:pPr>
      <w:r>
        <w:rPr>
          <w:rFonts w:ascii="Times New Roman" w:hAnsi="Times New Roman"/>
          <w:w w:val="104"/>
        </w:rPr>
        <w:t>1.电阻的测量</w:t>
      </w:r>
    </w:p>
    <w:p w14:paraId="739F7ABD">
      <w:pPr>
        <w:tabs>
          <w:tab w:val="left" w:pos="2127"/>
          <w:tab w:val="left" w:pos="4395"/>
          <w:tab w:val="left" w:pos="6521"/>
        </w:tabs>
        <w:spacing w:line="360" w:lineRule="auto"/>
        <w:rPr>
          <w:rFonts w:ascii="Times New Roman" w:hAnsi="Times New Roman"/>
        </w:rPr>
      </w:pPr>
      <w:r>
        <w:rPr>
          <w:rFonts w:ascii="Times New Roman" w:hAnsi="Times New Roman"/>
          <w:w w:val="104"/>
        </w:rPr>
        <w:t>根据伏安法测电阻的思想：用电压表测电阻丝两端的电压，用电流表测电阻丝中的电流，读取多组电压、电流值，通过</w:t>
      </w:r>
      <w:r>
        <w:rPr>
          <w:rFonts w:ascii="Times New Roman" w:hAnsi="Times New Roman"/>
          <w:i/>
          <w:w w:val="104"/>
        </w:rPr>
        <w:t>U</w:t>
      </w:r>
      <w:r>
        <w:rPr>
          <w:rFonts w:ascii="Times New Roman" w:hAnsi="Times New Roman"/>
          <w:w w:val="104"/>
        </w:rPr>
        <w:t>-</w:t>
      </w:r>
      <w:r>
        <w:rPr>
          <w:rFonts w:ascii="Times New Roman" w:hAnsi="Times New Roman"/>
          <w:i/>
          <w:w w:val="104"/>
        </w:rPr>
        <w:t>I</w:t>
      </w:r>
      <w:r>
        <w:rPr>
          <w:rFonts w:ascii="Times New Roman" w:hAnsi="Times New Roman"/>
          <w:w w:val="104"/>
        </w:rPr>
        <w:t>图像求</w:t>
      </w:r>
      <w:r>
        <w:rPr>
          <w:rFonts w:ascii="Times New Roman" w:hAnsi="Times New Roman"/>
          <w:i/>
          <w:w w:val="104"/>
        </w:rPr>
        <w:t>R</w:t>
      </w:r>
      <w:r>
        <w:rPr>
          <w:rFonts w:ascii="Times New Roman" w:hAnsi="Times New Roman"/>
          <w:w w:val="104"/>
        </w:rPr>
        <w:t>。</w:t>
      </w:r>
    </w:p>
    <w:p w14:paraId="0C110562">
      <w:pPr>
        <w:tabs>
          <w:tab w:val="left" w:pos="2127"/>
          <w:tab w:val="left" w:pos="4395"/>
          <w:tab w:val="left" w:pos="6521"/>
        </w:tabs>
        <w:spacing w:line="360" w:lineRule="auto"/>
        <w:rPr>
          <w:rFonts w:ascii="Times New Roman" w:hAnsi="Times New Roman"/>
        </w:rPr>
      </w:pPr>
      <w:r>
        <w:rPr>
          <w:rFonts w:ascii="Times New Roman" w:hAnsi="Times New Roman"/>
          <w:w w:val="104"/>
        </w:rPr>
        <w:t>2.电阻丝有效长度的测量</w:t>
      </w:r>
    </w:p>
    <w:p w14:paraId="2205D795">
      <w:pPr>
        <w:tabs>
          <w:tab w:val="left" w:pos="2127"/>
          <w:tab w:val="left" w:pos="4395"/>
          <w:tab w:val="left" w:pos="6521"/>
        </w:tabs>
        <w:spacing w:line="360" w:lineRule="auto"/>
        <w:rPr>
          <w:rFonts w:ascii="Times New Roman" w:hAnsi="Times New Roman"/>
        </w:rPr>
      </w:pPr>
      <w:r>
        <w:rPr>
          <w:rFonts w:ascii="Times New Roman" w:hAnsi="Times New Roman"/>
          <w:w w:val="104"/>
        </w:rPr>
        <w:t>用</w:t>
      </w:r>
      <w:r>
        <w:rPr>
          <w:rFonts w:ascii="Times New Roman" w:hAnsi="Times New Roman"/>
          <w:w w:val="104"/>
          <w:u w:val="single"/>
        </w:rPr>
        <w:t>　　　　　</w:t>
      </w:r>
      <w:r>
        <w:rPr>
          <w:rFonts w:ascii="Times New Roman" w:hAnsi="Times New Roman"/>
          <w:w w:val="104"/>
        </w:rPr>
        <w:t>测量电阻丝</w:t>
      </w:r>
      <w:r>
        <w:rPr>
          <w:rFonts w:ascii="Times New Roman" w:hAnsi="Times New Roman"/>
          <w:w w:val="104"/>
          <w:u w:val="single"/>
        </w:rPr>
        <w:t>　　　　　　　</w:t>
      </w:r>
      <w:r>
        <w:rPr>
          <w:rFonts w:ascii="Times New Roman" w:hAnsi="Times New Roman"/>
          <w:w w:val="104"/>
        </w:rPr>
        <w:t>的有效长度</w:t>
      </w:r>
      <w:r>
        <w:rPr>
          <w:rFonts w:ascii="Times New Roman" w:hAnsi="Times New Roman"/>
          <w:i/>
          <w:w w:val="104"/>
        </w:rPr>
        <w:t>l</w:t>
      </w:r>
      <w:r>
        <w:rPr>
          <w:rFonts w:ascii="Times New Roman" w:hAnsi="Times New Roman"/>
          <w:w w:val="104"/>
        </w:rPr>
        <w:t>。反复测量多次，得到有效长度的平均值。 </w:t>
      </w:r>
    </w:p>
    <w:p w14:paraId="315E3CC9">
      <w:pPr>
        <w:tabs>
          <w:tab w:val="left" w:pos="2127"/>
          <w:tab w:val="left" w:pos="4395"/>
          <w:tab w:val="left" w:pos="6521"/>
        </w:tabs>
        <w:spacing w:line="360" w:lineRule="auto"/>
        <w:rPr>
          <w:rFonts w:ascii="Times New Roman" w:hAnsi="Times New Roman"/>
        </w:rPr>
      </w:pPr>
      <w:r>
        <w:rPr>
          <w:rFonts w:ascii="Times New Roman" w:hAnsi="Times New Roman"/>
          <w:w w:val="104"/>
        </w:rPr>
        <w:t>3.电阻丝直径的测量</w:t>
      </w:r>
    </w:p>
    <w:p w14:paraId="519EB1C2">
      <w:pPr>
        <w:tabs>
          <w:tab w:val="left" w:pos="2127"/>
          <w:tab w:val="left" w:pos="4395"/>
          <w:tab w:val="left" w:pos="6521"/>
        </w:tabs>
        <w:spacing w:line="360" w:lineRule="auto"/>
        <w:rPr>
          <w:rFonts w:ascii="Times New Roman" w:hAnsi="Times New Roman"/>
        </w:rPr>
      </w:pPr>
      <w:r>
        <w:rPr>
          <w:rFonts w:ascii="Times New Roman" w:hAnsi="Times New Roman"/>
          <w:w w:val="104"/>
        </w:rPr>
        <w:t>电阻丝比较细，所以可采用累积的方法测量，或选取</w:t>
      </w:r>
      <w:r>
        <w:rPr>
          <w:rFonts w:ascii="Times New Roman" w:hAnsi="Times New Roman"/>
          <w:w w:val="104"/>
          <w:u w:val="single"/>
        </w:rPr>
        <w:t>　　　　　　　</w:t>
      </w:r>
      <w:r>
        <w:rPr>
          <w:rFonts w:ascii="Times New Roman" w:hAnsi="Times New Roman"/>
          <w:w w:val="104"/>
        </w:rPr>
        <w:t>或</w:t>
      </w:r>
      <w:r>
        <w:rPr>
          <w:rFonts w:ascii="Times New Roman" w:hAnsi="Times New Roman"/>
          <w:w w:val="104"/>
          <w:u w:val="single"/>
        </w:rPr>
        <w:t>　　　　　　</w:t>
      </w:r>
      <w:r>
        <w:rPr>
          <w:rFonts w:ascii="Times New Roman" w:hAnsi="Times New Roman"/>
          <w:w w:val="104"/>
        </w:rPr>
        <w:t>来测量电阻丝的直径。在不同位置测量三次，取平均值</w:t>
      </w:r>
      <w:r>
        <w:rPr>
          <w:rFonts w:ascii="Times New Roman" w:hAnsi="Times New Roman"/>
          <w:i/>
          <w:w w:val="104"/>
        </w:rPr>
        <w:t>d</w:t>
      </w:r>
      <w:r>
        <w:rPr>
          <w:rFonts w:ascii="Times New Roman" w:hAnsi="Times New Roman"/>
          <w:w w:val="104"/>
        </w:rPr>
        <w:t>后，根据</w:t>
      </w:r>
      <w:r>
        <w:rPr>
          <w:rFonts w:ascii="Times New Roman" w:hAnsi="Times New Roman"/>
          <w:i/>
          <w:w w:val="104"/>
        </w:rPr>
        <w:t>S</w:t>
      </w:r>
      <w:r>
        <w:rPr>
          <w:rFonts w:ascii="Times New Roman" w:hAnsi="Times New Roman"/>
          <w:w w:val="104"/>
        </w:rPr>
        <w:t>=</w:t>
      </w:r>
      <w:r>
        <w:rPr>
          <w:rFonts w:ascii="Times New Roman" w:hAnsi="Times New Roman"/>
          <w:w w:val="104"/>
          <w:u w:val="single"/>
        </w:rPr>
        <w:t>　　　　　　</w:t>
      </w:r>
      <w:r>
        <w:rPr>
          <w:rFonts w:ascii="Times New Roman" w:hAnsi="Times New Roman"/>
          <w:w w:val="104"/>
        </w:rPr>
        <w:t>计算出电阻丝的横截面积</w:t>
      </w:r>
      <w:r>
        <w:rPr>
          <w:rFonts w:ascii="Times New Roman" w:hAnsi="Times New Roman"/>
          <w:i/>
          <w:w w:val="104"/>
        </w:rPr>
        <w:t>S</w:t>
      </w:r>
      <w:r>
        <w:rPr>
          <w:rFonts w:ascii="Times New Roman" w:hAnsi="Times New Roman"/>
          <w:w w:val="104"/>
        </w:rPr>
        <w:t>。 </w:t>
      </w:r>
    </w:p>
    <w:p w14:paraId="1191CD62">
      <w:pPr>
        <w:tabs>
          <w:tab w:val="left" w:pos="2127"/>
          <w:tab w:val="left" w:pos="4395"/>
          <w:tab w:val="left" w:pos="6521"/>
        </w:tabs>
        <w:spacing w:line="360" w:lineRule="auto"/>
        <w:rPr>
          <w:rFonts w:ascii="Times New Roman" w:hAnsi="Times New Roman"/>
        </w:rPr>
      </w:pPr>
      <w:r>
        <w:rPr>
          <w:rFonts w:ascii="Times New Roman" w:hAnsi="Times New Roman"/>
          <w:w w:val="104"/>
        </w:rPr>
        <w:t>4. 用刻度尺测量电阻丝的直径：取一段新的电阻丝，在圆柱形物体上紧密缠绕，用分度值为1 mm的刻度尺测出总宽度，再除以圈数，如图所示，该方法为累积法。</w:t>
      </w:r>
    </w:p>
    <w:p w14:paraId="6CFEFCB1">
      <w:pPr>
        <w:tabs>
          <w:tab w:val="left" w:pos="2127"/>
          <w:tab w:val="left" w:pos="4395"/>
          <w:tab w:val="left" w:pos="6521"/>
        </w:tabs>
        <w:spacing w:line="360" w:lineRule="auto"/>
        <w:jc w:val="center"/>
        <w:rPr>
          <w:rFonts w:ascii="Times New Roman" w:hAnsi="Times New Roman"/>
          <w:w w:val="104"/>
        </w:rPr>
      </w:pPr>
      <w:r>
        <w:rPr>
          <w:rFonts w:ascii="Times New Roman" w:hAnsi="Times New Roman"/>
        </w:rPr>
        <w:drawing>
          <wp:inline distT="0" distB="0" distL="0" distR="0">
            <wp:extent cx="1401445" cy="612775"/>
            <wp:effectExtent l="0" t="0" r="8255" b="0"/>
            <wp:docPr id="1036" name="image50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36" name="image504.jpe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401445" cy="612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8FE05E9">
      <w:pPr>
        <w:tabs>
          <w:tab w:val="left" w:pos="2127"/>
          <w:tab w:val="left" w:pos="4395"/>
          <w:tab w:val="left" w:pos="6521"/>
        </w:tabs>
        <w:spacing w:line="360" w:lineRule="auto"/>
        <w:rPr>
          <w:rFonts w:ascii="Times New Roman" w:hAnsi="Times New Roman" w:eastAsia="黑体"/>
          <w:w w:val="104"/>
        </w:rPr>
      </w:pPr>
      <w:r>
        <w:rPr>
          <w:rFonts w:ascii="Times New Roman" w:hAnsi="Times New Roman" w:eastAsia="黑体"/>
          <w:w w:val="104"/>
        </w:rPr>
        <w:t>四、实验步骤</w:t>
      </w:r>
    </w:p>
    <w:p w14:paraId="29502874">
      <w:pPr>
        <w:tabs>
          <w:tab w:val="left" w:pos="2127"/>
          <w:tab w:val="left" w:pos="4395"/>
          <w:tab w:val="left" w:pos="6521"/>
        </w:tabs>
        <w:spacing w:line="360" w:lineRule="auto"/>
        <w:rPr>
          <w:rFonts w:ascii="Times New Roman" w:hAnsi="Times New Roman"/>
        </w:rPr>
      </w:pPr>
      <w:r>
        <w:rPr>
          <w:rFonts w:ascii="Times New Roman" w:hAnsi="Times New Roman"/>
          <w:w w:val="104"/>
        </w:rPr>
        <w:t>1.用螺旋测微器测量金属丝的直径，在不同位置测量三次，取平均值。</w:t>
      </w:r>
    </w:p>
    <w:p w14:paraId="1124D19B">
      <w:pPr>
        <w:tabs>
          <w:tab w:val="left" w:pos="2127"/>
          <w:tab w:val="left" w:pos="4395"/>
          <w:tab w:val="left" w:pos="6521"/>
        </w:tabs>
        <w:spacing w:line="360" w:lineRule="auto"/>
        <w:rPr>
          <w:rFonts w:ascii="Times New Roman" w:hAnsi="Times New Roman"/>
        </w:rPr>
      </w:pPr>
      <w:r>
        <w:rPr>
          <w:rFonts w:ascii="Times New Roman" w:hAnsi="Times New Roman"/>
          <w:w w:val="104"/>
        </w:rPr>
        <w:t>2.把金属丝接入电路中，先用毫米刻度尺测量金属丝接入电路的有效长度三次，取平均值；然后闭合开关S，调节滑动变阻器，用电压表测金属丝两端的电压，用电流表测通过金属丝的电流，利用欧姆定律</w:t>
      </w:r>
      <w:r>
        <w:rPr>
          <w:rFonts w:ascii="Times New Roman" w:hAnsi="Times New Roman"/>
          <w:i/>
          <w:w w:val="104"/>
        </w:rPr>
        <w:t>R</w:t>
      </w:r>
      <w:r>
        <w:rPr>
          <w:rFonts w:ascii="Times New Roman" w:hAnsi="Times New Roman"/>
          <w:w w:val="104"/>
        </w:rPr>
        <w:t>=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r>
              <m:rPr/>
              <w:rPr>
                <w:rFonts w:ascii="Cambria Math" w:hAnsi="Cambria Math"/>
              </w:rPr>
              <m:t>U</m:t>
            </m:r>
            <m:ctrlPr>
              <w:rPr>
                <w:rFonts w:ascii="Cambria Math" w:hAnsi="Cambria Math"/>
              </w:rPr>
            </m:ctrlPr>
          </m:num>
          <m:den>
            <m:r>
              <m:rPr/>
              <w:rPr>
                <w:rFonts w:ascii="Cambria Math" w:hAnsi="Cambria Math"/>
              </w:rPr>
              <m:t>I</m:t>
            </m:r>
            <m:ctrlPr>
              <w:rPr>
                <w:rFonts w:ascii="Cambria Math" w:hAnsi="Cambria Math"/>
              </w:rPr>
            </m:ctrlPr>
          </m:den>
        </m:f>
      </m:oMath>
      <w:r>
        <w:rPr>
          <w:rFonts w:ascii="Times New Roman" w:hAnsi="Times New Roman"/>
          <w:w w:val="104"/>
        </w:rPr>
        <w:t>，得到金属丝的电阻</w:t>
      </w:r>
      <w:r>
        <w:rPr>
          <w:rFonts w:ascii="Times New Roman" w:hAnsi="Times New Roman"/>
          <w:i/>
          <w:w w:val="104"/>
        </w:rPr>
        <w:t>R</w:t>
      </w:r>
      <w:r>
        <w:rPr>
          <w:rFonts w:ascii="Times New Roman" w:hAnsi="Times New Roman"/>
          <w:w w:val="104"/>
        </w:rPr>
        <w:t>。改变滑动变阻器滑片位置，多测几组</w:t>
      </w:r>
      <w:r>
        <w:rPr>
          <w:rFonts w:ascii="Times New Roman" w:hAnsi="Times New Roman"/>
          <w:i/>
          <w:w w:val="104"/>
        </w:rPr>
        <w:t>U</w:t>
      </w:r>
      <w:r>
        <w:rPr>
          <w:rFonts w:ascii="Times New Roman" w:hAnsi="Times New Roman"/>
          <w:w w:val="104"/>
        </w:rPr>
        <w:t>、</w:t>
      </w:r>
      <w:r>
        <w:rPr>
          <w:rFonts w:ascii="Times New Roman" w:hAnsi="Times New Roman"/>
          <w:i/>
          <w:w w:val="104"/>
        </w:rPr>
        <w:t>I</w:t>
      </w:r>
      <w:r>
        <w:rPr>
          <w:rFonts w:ascii="Times New Roman" w:hAnsi="Times New Roman"/>
          <w:w w:val="104"/>
        </w:rPr>
        <w:t>的数值。</w:t>
      </w:r>
    </w:p>
    <w:p w14:paraId="355D1144">
      <w:pPr>
        <w:tabs>
          <w:tab w:val="left" w:pos="2127"/>
          <w:tab w:val="left" w:pos="4395"/>
          <w:tab w:val="left" w:pos="6521"/>
        </w:tabs>
        <w:spacing w:line="360" w:lineRule="auto"/>
        <w:rPr>
          <w:rFonts w:ascii="Times New Roman" w:hAnsi="Times New Roman" w:eastAsia="黑体"/>
          <w:w w:val="104"/>
        </w:rPr>
      </w:pPr>
      <w:r>
        <w:rPr>
          <w:rFonts w:ascii="Times New Roman" w:hAnsi="Times New Roman" w:eastAsia="黑体"/>
          <w:w w:val="104"/>
        </w:rPr>
        <w:t>五、数据处理</w:t>
      </w:r>
    </w:p>
    <w:p w14:paraId="76D26FE5">
      <w:pPr>
        <w:tabs>
          <w:tab w:val="left" w:pos="2127"/>
          <w:tab w:val="left" w:pos="4395"/>
          <w:tab w:val="left" w:pos="6521"/>
        </w:tabs>
        <w:spacing w:line="360" w:lineRule="auto"/>
        <w:rPr>
          <w:rFonts w:ascii="Times New Roman" w:hAnsi="Times New Roman"/>
        </w:rPr>
      </w:pPr>
      <w:r>
        <w:rPr>
          <w:rFonts w:ascii="Times New Roman" w:hAnsi="Times New Roman"/>
          <w:w w:val="104"/>
        </w:rPr>
        <w:t>1.电阻</w:t>
      </w:r>
      <w:r>
        <w:rPr>
          <w:rFonts w:ascii="Times New Roman" w:hAnsi="Times New Roman"/>
          <w:i/>
          <w:w w:val="104"/>
        </w:rPr>
        <w:t>R</w:t>
      </w:r>
      <w:r>
        <w:rPr>
          <w:rFonts w:ascii="Times New Roman" w:hAnsi="Times New Roman"/>
          <w:w w:val="104"/>
        </w:rPr>
        <w:t>的测量</w:t>
      </w:r>
    </w:p>
    <w:p w14:paraId="700A21BD">
      <w:pPr>
        <w:tabs>
          <w:tab w:val="left" w:pos="2127"/>
          <w:tab w:val="left" w:pos="4395"/>
          <w:tab w:val="left" w:pos="6521"/>
        </w:tabs>
        <w:spacing w:line="360" w:lineRule="auto"/>
        <w:rPr>
          <w:rFonts w:ascii="Times New Roman" w:hAnsi="Times New Roman"/>
        </w:rPr>
      </w:pPr>
      <w:r>
        <w:rPr>
          <w:rFonts w:ascii="Times New Roman" w:hAnsi="Times New Roman"/>
          <w:w w:val="104"/>
        </w:rPr>
        <w:t>(1)平均值法：用</w:t>
      </w:r>
      <w:r>
        <w:rPr>
          <w:rFonts w:ascii="Times New Roman" w:hAnsi="Times New Roman"/>
          <w:i/>
          <w:w w:val="104"/>
        </w:rPr>
        <w:t>R</w:t>
      </w:r>
      <w:r>
        <w:rPr>
          <w:rFonts w:ascii="Times New Roman" w:hAnsi="Times New Roman"/>
          <w:w w:val="104"/>
        </w:rPr>
        <w:t>=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r>
              <m:rPr/>
              <w:rPr>
                <w:rFonts w:ascii="Cambria Math" w:hAnsi="Cambria Math"/>
              </w:rPr>
              <m:t>U</m:t>
            </m:r>
            <m:ctrlPr>
              <w:rPr>
                <w:rFonts w:ascii="Cambria Math" w:hAnsi="Cambria Math"/>
              </w:rPr>
            </m:ctrlPr>
          </m:num>
          <m:den>
            <m:r>
              <m:rPr/>
              <w:rPr>
                <w:rFonts w:ascii="Cambria Math" w:hAnsi="Cambria Math"/>
              </w:rPr>
              <m:t>I</m:t>
            </m:r>
            <m:ctrlPr>
              <w:rPr>
                <w:rFonts w:ascii="Cambria Math" w:hAnsi="Cambria Math"/>
              </w:rPr>
            </m:ctrlPr>
          </m:den>
        </m:f>
      </m:oMath>
      <w:r>
        <w:rPr>
          <w:rFonts w:ascii="Times New Roman" w:hAnsi="Times New Roman"/>
          <w:w w:val="104"/>
        </w:rPr>
        <w:t>分别算出各次的数值，再取平均值。</w:t>
      </w:r>
    </w:p>
    <w:p w14:paraId="7A4C8210">
      <w:pPr>
        <w:tabs>
          <w:tab w:val="left" w:pos="2127"/>
          <w:tab w:val="left" w:pos="4395"/>
          <w:tab w:val="left" w:pos="6521"/>
        </w:tabs>
        <w:spacing w:line="360" w:lineRule="auto"/>
        <w:rPr>
          <w:rFonts w:ascii="Times New Roman" w:hAnsi="Times New Roman"/>
        </w:rPr>
      </w:pPr>
      <w:r>
        <w:rPr>
          <w:rFonts w:ascii="Times New Roman" w:hAnsi="Times New Roman"/>
          <w:w w:val="104"/>
        </w:rPr>
        <w:t>(2)图像法：用</w:t>
      </w:r>
      <w:r>
        <w:rPr>
          <w:rFonts w:ascii="Times New Roman" w:hAnsi="Times New Roman"/>
          <w:i/>
          <w:w w:val="104"/>
        </w:rPr>
        <w:t>U</w:t>
      </w:r>
      <w:r>
        <w:rPr>
          <w:rFonts w:ascii="Times New Roman" w:hAnsi="Times New Roman"/>
          <w:w w:val="104"/>
        </w:rPr>
        <w:t>-</w:t>
      </w:r>
      <w:r>
        <w:rPr>
          <w:rFonts w:ascii="Times New Roman" w:hAnsi="Times New Roman"/>
          <w:i/>
          <w:w w:val="104"/>
        </w:rPr>
        <w:t>I</w:t>
      </w:r>
      <w:r>
        <w:rPr>
          <w:rFonts w:ascii="Times New Roman" w:hAnsi="Times New Roman"/>
          <w:w w:val="104"/>
        </w:rPr>
        <w:t>图像的斜率求出。</w:t>
      </w:r>
    </w:p>
    <w:p w14:paraId="33D950F5">
      <w:pPr>
        <w:tabs>
          <w:tab w:val="left" w:pos="2127"/>
          <w:tab w:val="left" w:pos="4395"/>
          <w:tab w:val="left" w:pos="6521"/>
        </w:tabs>
        <w:spacing w:line="360" w:lineRule="auto"/>
        <w:rPr>
          <w:rFonts w:ascii="Times New Roman" w:hAnsi="Times New Roman"/>
        </w:rPr>
      </w:pPr>
      <w:r>
        <w:rPr>
          <w:rFonts w:ascii="Times New Roman" w:hAnsi="Times New Roman"/>
          <w:w w:val="104"/>
        </w:rPr>
        <w:t>2.电阻率的计算</w:t>
      </w:r>
    </w:p>
    <w:p w14:paraId="6E759121">
      <w:pPr>
        <w:tabs>
          <w:tab w:val="left" w:pos="2127"/>
          <w:tab w:val="left" w:pos="4395"/>
          <w:tab w:val="left" w:pos="6521"/>
        </w:tabs>
        <w:spacing w:line="360" w:lineRule="auto"/>
        <w:rPr>
          <w:rFonts w:ascii="Times New Roman" w:hAnsi="Times New Roman"/>
        </w:rPr>
      </w:pPr>
      <w:r>
        <w:rPr>
          <w:rFonts w:ascii="Times New Roman" w:hAnsi="Times New Roman"/>
          <w:w w:val="104"/>
        </w:rPr>
        <w:t>将记录的数据</w:t>
      </w:r>
      <w:r>
        <w:rPr>
          <w:rFonts w:ascii="Times New Roman" w:hAnsi="Times New Roman"/>
          <w:i/>
          <w:w w:val="104"/>
        </w:rPr>
        <w:t>R</w:t>
      </w:r>
      <w:r>
        <w:rPr>
          <w:rFonts w:ascii="Times New Roman" w:hAnsi="Times New Roman"/>
          <w:w w:val="104"/>
        </w:rPr>
        <w:t>、</w:t>
      </w:r>
      <w:r>
        <w:rPr>
          <w:rFonts w:ascii="Times New Roman" w:hAnsi="Times New Roman"/>
          <w:i/>
          <w:w w:val="104"/>
        </w:rPr>
        <w:t>l</w:t>
      </w:r>
      <w:r>
        <w:rPr>
          <w:rFonts w:ascii="Times New Roman" w:hAnsi="Times New Roman"/>
          <w:w w:val="104"/>
        </w:rPr>
        <w:t>、</w:t>
      </w:r>
      <w:r>
        <w:rPr>
          <w:rFonts w:ascii="Times New Roman" w:hAnsi="Times New Roman"/>
          <w:i/>
          <w:w w:val="104"/>
        </w:rPr>
        <w:t>d</w:t>
      </w:r>
      <w:r>
        <w:rPr>
          <w:rFonts w:ascii="Times New Roman" w:hAnsi="Times New Roman"/>
          <w:w w:val="104"/>
        </w:rPr>
        <w:t>的值代入电阻率计算式得</w:t>
      </w:r>
      <w:r>
        <w:rPr>
          <w:rFonts w:ascii="Times New Roman" w:hAnsi="Times New Roman"/>
          <w:i/>
          <w:w w:val="104"/>
        </w:rPr>
        <w:t>ρ</w:t>
      </w:r>
      <w:r>
        <w:rPr>
          <w:rFonts w:ascii="Times New Roman" w:hAnsi="Times New Roman"/>
          <w:w w:val="104"/>
        </w:rPr>
        <w:t>=</w:t>
      </w:r>
      <w:r>
        <w:rPr>
          <w:rFonts w:ascii="Times New Roman" w:hAnsi="Times New Roman"/>
          <w:i/>
          <w:w w:val="104"/>
        </w:rPr>
        <w:t>R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r>
              <m:rPr/>
              <w:rPr>
                <w:rFonts w:ascii="Cambria Math" w:hAnsi="Cambria Math"/>
              </w:rPr>
              <m:t>S</m:t>
            </m:r>
            <m:ctrlPr>
              <w:rPr>
                <w:rFonts w:ascii="Cambria Math" w:hAnsi="Cambria Math"/>
              </w:rPr>
            </m:ctrlPr>
          </m:num>
          <m:den>
            <m:r>
              <m:rPr/>
              <w:rPr>
                <w:rFonts w:ascii="Cambria Math" w:hAnsi="Cambria Math"/>
              </w:rPr>
              <m:t>l</m:t>
            </m:r>
            <m:ctrlPr>
              <w:rPr>
                <w:rFonts w:ascii="Cambria Math" w:hAnsi="Cambria Math"/>
              </w:rPr>
            </m:ctrlPr>
          </m:den>
        </m:f>
      </m:oMath>
      <w:r>
        <w:rPr>
          <w:rFonts w:ascii="Times New Roman" w:hAnsi="Times New Roman"/>
          <w:w w:val="104"/>
        </w:rPr>
        <w:t>=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</w:rPr>
              <m:t>π</m:t>
            </m:r>
            <m:sSup>
              <m:sSupPr>
                <m:ctrlPr>
                  <w:rPr>
                    <w:rFonts w:ascii="Cambria Math" w:hAnsi="Cambria Math"/>
                  </w:rPr>
                </m:ctrlPr>
              </m:sSupPr>
              <m:e>
                <m:r>
                  <m:rPr/>
                  <w:rPr>
                    <w:rFonts w:ascii="Cambria Math" w:hAnsi="Cambria Math"/>
                  </w:rPr>
                  <m:t>d</m:t>
                </m:r>
                <m:ctrlPr>
                  <w:rPr>
                    <w:rFonts w:ascii="Cambria Math" w:hAnsi="Cambria Math"/>
                  </w:rPr>
                </m:ctrlPr>
              </m:e>
              <m:sup>
                <m:r>
                  <m:rPr>
                    <m:sty m:val="p"/>
                  </m:rPr>
                  <w:rPr>
                    <w:rFonts w:ascii="Cambria Math" w:hAnsi="Cambria Math"/>
                  </w:rPr>
                  <m:t>2</m:t>
                </m:r>
                <m:ctrlPr>
                  <w:rPr>
                    <w:rFonts w:ascii="Cambria Math" w:hAnsi="Cambria Math"/>
                  </w:rPr>
                </m:ctrlPr>
              </m:sup>
            </m:sSup>
            <m:r>
              <m:rPr/>
              <w:rPr>
                <w:rFonts w:ascii="Cambria Math" w:hAnsi="Cambria Math"/>
              </w:rPr>
              <m:t>U</m:t>
            </m:r>
            <m:ctrlPr>
              <w:rPr>
                <w:rFonts w:ascii="Cambria Math" w:hAnsi="Cambria Math"/>
              </w:rPr>
            </m:ctrlPr>
          </m:num>
          <m:den>
            <m:r>
              <m:rPr>
                <m:sty m:val="p"/>
              </m:rPr>
              <w:rPr>
                <w:rFonts w:ascii="Cambria Math" w:hAnsi="Cambria Math"/>
              </w:rPr>
              <m:t>4</m:t>
            </m:r>
            <m:r>
              <m:rPr/>
              <w:rPr>
                <w:rFonts w:ascii="Cambria Math" w:hAnsi="Cambria Math"/>
              </w:rPr>
              <m:t>lI</m:t>
            </m:r>
            <m:ctrlPr>
              <w:rPr>
                <w:rFonts w:ascii="Cambria Math" w:hAnsi="Cambria Math"/>
              </w:rPr>
            </m:ctrlPr>
          </m:den>
        </m:f>
      </m:oMath>
      <w:r>
        <w:rPr>
          <w:rFonts w:ascii="Times New Roman" w:hAnsi="Times New Roman"/>
          <w:w w:val="104"/>
        </w:rPr>
        <w:t>。</w:t>
      </w:r>
    </w:p>
    <w:p w14:paraId="636955DD">
      <w:pPr>
        <w:tabs>
          <w:tab w:val="left" w:pos="2127"/>
          <w:tab w:val="left" w:pos="4395"/>
          <w:tab w:val="left" w:pos="6521"/>
        </w:tabs>
        <w:spacing w:line="360" w:lineRule="auto"/>
        <w:rPr>
          <w:rFonts w:ascii="Times New Roman" w:hAnsi="Times New Roman" w:eastAsia="黑体"/>
          <w:w w:val="104"/>
        </w:rPr>
      </w:pPr>
      <w:r>
        <w:rPr>
          <w:rFonts w:ascii="Times New Roman" w:hAnsi="Times New Roman" w:eastAsia="黑体"/>
          <w:w w:val="104"/>
        </w:rPr>
        <w:t>六、误差分析</w:t>
      </w:r>
    </w:p>
    <w:p w14:paraId="260A7052">
      <w:pPr>
        <w:tabs>
          <w:tab w:val="left" w:pos="2127"/>
          <w:tab w:val="left" w:pos="4395"/>
          <w:tab w:val="left" w:pos="6521"/>
        </w:tabs>
        <w:spacing w:line="360" w:lineRule="auto"/>
        <w:rPr>
          <w:rFonts w:ascii="Times New Roman" w:hAnsi="Times New Roman"/>
        </w:rPr>
      </w:pPr>
      <w:r>
        <w:rPr>
          <w:rFonts w:ascii="Times New Roman" w:hAnsi="Times New Roman"/>
          <w:w w:val="104"/>
        </w:rPr>
        <w:t>1.金属丝的横截面积是利用直径计算而得，直径的测量是产生误差的主要来源之一。</w:t>
      </w:r>
    </w:p>
    <w:p w14:paraId="59BE5334">
      <w:pPr>
        <w:tabs>
          <w:tab w:val="left" w:pos="2127"/>
          <w:tab w:val="left" w:pos="4395"/>
          <w:tab w:val="left" w:pos="6521"/>
        </w:tabs>
        <w:spacing w:line="360" w:lineRule="auto"/>
        <w:rPr>
          <w:rFonts w:ascii="Times New Roman" w:hAnsi="Times New Roman"/>
        </w:rPr>
      </w:pPr>
      <w:r>
        <w:rPr>
          <w:rFonts w:ascii="Times New Roman" w:hAnsi="Times New Roman"/>
          <w:w w:val="104"/>
        </w:rPr>
        <w:t>2.金属丝的直径、长度的测量、电流表和电压表的读数等会带来偶然误差。</w:t>
      </w:r>
    </w:p>
    <w:p w14:paraId="746CBDEB">
      <w:pPr>
        <w:tabs>
          <w:tab w:val="left" w:pos="2127"/>
          <w:tab w:val="left" w:pos="4395"/>
          <w:tab w:val="left" w:pos="6521"/>
        </w:tabs>
        <w:spacing w:line="360" w:lineRule="auto"/>
        <w:rPr>
          <w:rFonts w:ascii="Times New Roman" w:hAnsi="Times New Roman"/>
        </w:rPr>
      </w:pPr>
      <w:r>
        <w:rPr>
          <w:rFonts w:ascii="Times New Roman" w:hAnsi="Times New Roman"/>
          <w:w w:val="104"/>
        </w:rPr>
        <w:t>3.采用伏安法测量金属丝的电阻时，电流表内阻(不是无限小)、电压表内阻(不是无限大)会造成系统误差。</w:t>
      </w:r>
    </w:p>
    <w:p w14:paraId="756A284A">
      <w:pPr>
        <w:tabs>
          <w:tab w:val="left" w:pos="2127"/>
          <w:tab w:val="left" w:pos="4395"/>
          <w:tab w:val="left" w:pos="6521"/>
        </w:tabs>
        <w:spacing w:line="360" w:lineRule="auto"/>
        <w:rPr>
          <w:rFonts w:ascii="Times New Roman" w:hAnsi="Times New Roman" w:eastAsia="黑体"/>
          <w:w w:val="104"/>
        </w:rPr>
      </w:pPr>
      <w:r>
        <w:rPr>
          <w:rFonts w:ascii="Times New Roman" w:hAnsi="Times New Roman" w:eastAsia="黑体"/>
          <w:w w:val="104"/>
        </w:rPr>
        <w:t>七、注意事项</w:t>
      </w:r>
    </w:p>
    <w:p w14:paraId="1C66C590">
      <w:pPr>
        <w:tabs>
          <w:tab w:val="left" w:pos="2127"/>
          <w:tab w:val="left" w:pos="4395"/>
          <w:tab w:val="left" w:pos="6521"/>
        </w:tabs>
        <w:spacing w:line="360" w:lineRule="auto"/>
        <w:rPr>
          <w:rFonts w:ascii="Times New Roman" w:hAnsi="Times New Roman"/>
        </w:rPr>
      </w:pPr>
      <w:r>
        <w:rPr>
          <w:rFonts w:ascii="Times New Roman" w:hAnsi="Times New Roman"/>
          <w:w w:val="104"/>
        </w:rPr>
        <w:t>1.用分压式接法时，闭合开关S之前，一定要使滑动变阻器的滑片处在使待测电阻被短路的位置；用限流式接法时，滑动变阻器阻值调到最大。</w:t>
      </w:r>
    </w:p>
    <w:p w14:paraId="6DDD92B7">
      <w:pPr>
        <w:tabs>
          <w:tab w:val="left" w:pos="2127"/>
          <w:tab w:val="left" w:pos="4395"/>
          <w:tab w:val="left" w:pos="6521"/>
        </w:tabs>
        <w:spacing w:line="360" w:lineRule="auto"/>
        <w:rPr>
          <w:rFonts w:ascii="Times New Roman" w:hAnsi="Times New Roman"/>
        </w:rPr>
      </w:pPr>
      <w:r>
        <w:rPr>
          <w:rFonts w:ascii="Times New Roman" w:hAnsi="Times New Roman"/>
          <w:w w:val="104"/>
        </w:rPr>
        <w:t>2.在用伏安法测电阻时，通过待测金属丝的电流</w:t>
      </w:r>
      <w:r>
        <w:rPr>
          <w:rFonts w:ascii="Times New Roman" w:hAnsi="Times New Roman"/>
          <w:i/>
          <w:w w:val="104"/>
        </w:rPr>
        <w:t>I</w:t>
      </w:r>
      <w:r>
        <w:rPr>
          <w:rFonts w:ascii="Times New Roman" w:hAnsi="Times New Roman"/>
          <w:w w:val="104"/>
        </w:rPr>
        <w:t>不宜过大(电流表用0</w:t>
      </w:r>
      <w:r>
        <w:rPr>
          <w:rFonts w:ascii="Times New Roman" w:hAnsi="Times New Roman"/>
          <w:i/>
          <w:w w:val="104"/>
        </w:rPr>
        <w:t>~</w:t>
      </w:r>
      <w:r>
        <w:rPr>
          <w:rFonts w:ascii="Times New Roman" w:hAnsi="Times New Roman"/>
          <w:w w:val="104"/>
        </w:rPr>
        <w:t>0.6 A量程)，通电时间不宜过长，以免金属丝的温度明显升高，造成其电阻率在实验过程中逐渐增大。</w:t>
      </w:r>
    </w:p>
    <w:p w14:paraId="2999023C">
      <w:pPr>
        <w:tabs>
          <w:tab w:val="left" w:pos="2127"/>
          <w:tab w:val="left" w:pos="4395"/>
          <w:tab w:val="left" w:pos="6521"/>
        </w:tabs>
        <w:spacing w:line="360" w:lineRule="auto"/>
        <w:rPr>
          <w:rFonts w:ascii="Times New Roman" w:hAnsi="Times New Roman"/>
        </w:rPr>
      </w:pPr>
      <w:r>
        <w:rPr>
          <w:rFonts w:ascii="Times New Roman" w:hAnsi="Times New Roman"/>
          <w:w w:val="104"/>
        </w:rPr>
        <w:t>3.若采用图像法，在描点时，要尽量使各点间的距离大一些，连线时要尽可能地让各点均匀分布在直线的两侧，个别明显偏离较远的点可以不予考虑。</w:t>
      </w:r>
    </w:p>
    <w:p w14:paraId="38DACB1F">
      <w:pPr>
        <w:tabs>
          <w:tab w:val="left" w:pos="2127"/>
          <w:tab w:val="left" w:pos="4395"/>
          <w:tab w:val="left" w:pos="6521"/>
        </w:tabs>
        <w:spacing w:line="360" w:lineRule="auto"/>
        <w:rPr>
          <w:rFonts w:ascii="Times New Roman" w:hAnsi="Times New Roman"/>
        </w:rPr>
      </w:pPr>
      <w:r>
        <w:rPr>
          <w:rFonts w:ascii="Times New Roman" w:hAnsi="Times New Roman"/>
        </w:rPr>
        <w:drawing>
          <wp:inline distT="0" distB="0" distL="0" distR="0">
            <wp:extent cx="34925" cy="105410"/>
            <wp:effectExtent l="0" t="0" r="3175" b="8890"/>
            <wp:docPr id="1045" name="image50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45" name="image505.jpe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4925" cy="1054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eastAsia="黑体"/>
          <w:w w:val="104"/>
        </w:rPr>
        <w:t>例</w:t>
      </w:r>
      <w:r>
        <w:rPr>
          <w:rFonts w:ascii="Times New Roman" w:hAnsi="Times New Roman"/>
          <w:w w:val="104"/>
        </w:rPr>
        <w:t>1</w:t>
      </w:r>
      <w:r>
        <w:rPr>
          <w:rFonts w:ascii="Times New Roman" w:hAnsi="Times New Roman"/>
        </w:rPr>
        <w:drawing>
          <wp:inline distT="0" distB="0" distL="0" distR="0">
            <wp:extent cx="34925" cy="105410"/>
            <wp:effectExtent l="0" t="0" r="3175" b="8890"/>
            <wp:docPr id="1046" name="image50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46" name="image506.jpe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4925" cy="1054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</w:rPr>
        <w:t>　</w:t>
      </w:r>
      <w:r>
        <w:rPr>
          <w:rFonts w:ascii="Times New Roman" w:hAnsi="Times New Roman"/>
          <w:w w:val="104"/>
        </w:rPr>
        <w:t>某物理学习小组的两位同学采用伏安法测金属丝的电阻率，实验室备有下列实验器材：</w:t>
      </w:r>
    </w:p>
    <w:p w14:paraId="7F4D9BD3">
      <w:pPr>
        <w:tabs>
          <w:tab w:val="left" w:pos="2127"/>
          <w:tab w:val="left" w:pos="4395"/>
          <w:tab w:val="left" w:pos="6521"/>
        </w:tabs>
        <w:spacing w:line="360" w:lineRule="auto"/>
        <w:rPr>
          <w:rFonts w:ascii="Times New Roman" w:hAnsi="Times New Roman"/>
        </w:rPr>
      </w:pPr>
      <w:r>
        <w:rPr>
          <w:rFonts w:ascii="Times New Roman" w:hAnsi="Times New Roman"/>
          <w:w w:val="104"/>
        </w:rPr>
        <w:t>A.电压表(量程0</w:t>
      </w:r>
      <w:r>
        <w:rPr>
          <w:rFonts w:ascii="Times New Roman" w:hAnsi="Times New Roman"/>
          <w:i/>
          <w:w w:val="104"/>
        </w:rPr>
        <w:t>~</w:t>
      </w:r>
      <w:r>
        <w:rPr>
          <w:rFonts w:ascii="Times New Roman" w:hAnsi="Times New Roman"/>
          <w:w w:val="104"/>
        </w:rPr>
        <w:t>3 V，内阻约为15 kΩ)</w:t>
      </w:r>
    </w:p>
    <w:p w14:paraId="359D6AA2">
      <w:pPr>
        <w:tabs>
          <w:tab w:val="left" w:pos="2127"/>
          <w:tab w:val="left" w:pos="4395"/>
          <w:tab w:val="left" w:pos="6521"/>
        </w:tabs>
        <w:spacing w:line="360" w:lineRule="auto"/>
        <w:rPr>
          <w:rFonts w:ascii="Times New Roman" w:hAnsi="Times New Roman"/>
        </w:rPr>
      </w:pPr>
      <w:r>
        <w:rPr>
          <w:rFonts w:ascii="Times New Roman" w:hAnsi="Times New Roman"/>
          <w:w w:val="104"/>
        </w:rPr>
        <w:t>B.电压表(量程0</w:t>
      </w:r>
      <w:r>
        <w:rPr>
          <w:rFonts w:ascii="Times New Roman" w:hAnsi="Times New Roman"/>
          <w:i/>
          <w:w w:val="104"/>
        </w:rPr>
        <w:t>~</w:t>
      </w:r>
      <w:r>
        <w:rPr>
          <w:rFonts w:ascii="Times New Roman" w:hAnsi="Times New Roman"/>
          <w:w w:val="104"/>
        </w:rPr>
        <w:t>15 V，内阻约为75 kΩ)</w:t>
      </w:r>
    </w:p>
    <w:p w14:paraId="6098D6B0">
      <w:pPr>
        <w:tabs>
          <w:tab w:val="left" w:pos="2127"/>
          <w:tab w:val="left" w:pos="4395"/>
          <w:tab w:val="left" w:pos="6521"/>
        </w:tabs>
        <w:spacing w:line="360" w:lineRule="auto"/>
        <w:rPr>
          <w:rFonts w:ascii="Times New Roman" w:hAnsi="Times New Roman"/>
        </w:rPr>
      </w:pPr>
      <w:r>
        <w:rPr>
          <w:rFonts w:ascii="Times New Roman" w:hAnsi="Times New Roman"/>
          <w:w w:val="104"/>
        </w:rPr>
        <w:t>C.电流表(量程0</w:t>
      </w:r>
      <w:r>
        <w:rPr>
          <w:rFonts w:ascii="Times New Roman" w:hAnsi="Times New Roman"/>
          <w:i/>
          <w:w w:val="104"/>
        </w:rPr>
        <w:t>~</w:t>
      </w:r>
      <w:r>
        <w:rPr>
          <w:rFonts w:ascii="Times New Roman" w:hAnsi="Times New Roman"/>
          <w:w w:val="104"/>
        </w:rPr>
        <w:t>3 A，内阻约为0.2 Ω)</w:t>
      </w:r>
    </w:p>
    <w:p w14:paraId="58167740">
      <w:pPr>
        <w:tabs>
          <w:tab w:val="left" w:pos="2127"/>
          <w:tab w:val="left" w:pos="4395"/>
          <w:tab w:val="left" w:pos="6521"/>
        </w:tabs>
        <w:spacing w:line="360" w:lineRule="auto"/>
        <w:rPr>
          <w:rFonts w:ascii="Times New Roman" w:hAnsi="Times New Roman"/>
        </w:rPr>
      </w:pPr>
      <w:r>
        <w:rPr>
          <w:rFonts w:ascii="Times New Roman" w:hAnsi="Times New Roman"/>
          <w:w w:val="104"/>
        </w:rPr>
        <w:t>D.电流表(量程0</w:t>
      </w:r>
      <w:r>
        <w:rPr>
          <w:rFonts w:ascii="Times New Roman" w:hAnsi="Times New Roman"/>
          <w:i/>
          <w:w w:val="104"/>
        </w:rPr>
        <w:t>~</w:t>
      </w:r>
      <w:r>
        <w:rPr>
          <w:rFonts w:ascii="Times New Roman" w:hAnsi="Times New Roman"/>
          <w:w w:val="104"/>
        </w:rPr>
        <w:t>0.6 A，内阻约为1 Ω)</w:t>
      </w:r>
    </w:p>
    <w:p w14:paraId="097FD304">
      <w:pPr>
        <w:tabs>
          <w:tab w:val="left" w:pos="2127"/>
          <w:tab w:val="left" w:pos="4395"/>
          <w:tab w:val="left" w:pos="6521"/>
        </w:tabs>
        <w:spacing w:line="360" w:lineRule="auto"/>
        <w:rPr>
          <w:rFonts w:ascii="Times New Roman" w:hAnsi="Times New Roman"/>
        </w:rPr>
      </w:pPr>
      <w:r>
        <w:rPr>
          <w:rFonts w:ascii="Times New Roman" w:hAnsi="Times New Roman"/>
          <w:w w:val="104"/>
        </w:rPr>
        <w:t>E.滑动变阻器</w:t>
      </w:r>
      <w:r>
        <w:rPr>
          <w:rFonts w:ascii="Times New Roman" w:hAnsi="Times New Roman"/>
          <w:i/>
          <w:w w:val="104"/>
        </w:rPr>
        <w:t>R</w:t>
      </w:r>
      <w:r>
        <w:rPr>
          <w:rFonts w:ascii="Times New Roman" w:hAnsi="Times New Roman"/>
          <w:w w:val="104"/>
          <w:vertAlign w:val="subscript"/>
        </w:rPr>
        <w:t>1</w:t>
      </w:r>
      <w:r>
        <w:rPr>
          <w:rFonts w:ascii="Times New Roman" w:hAnsi="Times New Roman"/>
          <w:w w:val="104"/>
        </w:rPr>
        <w:t>(0</w:t>
      </w:r>
      <w:r>
        <w:rPr>
          <w:rFonts w:ascii="Times New Roman" w:hAnsi="Times New Roman"/>
          <w:i/>
          <w:w w:val="104"/>
        </w:rPr>
        <w:t>~</w:t>
      </w:r>
      <w:r>
        <w:rPr>
          <w:rFonts w:ascii="Times New Roman" w:hAnsi="Times New Roman"/>
          <w:w w:val="104"/>
        </w:rPr>
        <w:t>10 Ω，0.6 A)</w:t>
      </w:r>
    </w:p>
    <w:p w14:paraId="41A173C1">
      <w:pPr>
        <w:tabs>
          <w:tab w:val="left" w:pos="2127"/>
          <w:tab w:val="left" w:pos="4395"/>
          <w:tab w:val="left" w:pos="6521"/>
        </w:tabs>
        <w:spacing w:line="360" w:lineRule="auto"/>
        <w:rPr>
          <w:rFonts w:ascii="Times New Roman" w:hAnsi="Times New Roman"/>
        </w:rPr>
      </w:pPr>
      <w:r>
        <w:rPr>
          <w:rFonts w:ascii="Times New Roman" w:hAnsi="Times New Roman"/>
          <w:w w:val="104"/>
        </w:rPr>
        <w:t>F.滑动变阻器</w:t>
      </w:r>
      <w:r>
        <w:rPr>
          <w:rFonts w:ascii="Times New Roman" w:hAnsi="Times New Roman"/>
          <w:i/>
          <w:w w:val="104"/>
        </w:rPr>
        <w:t>R</w:t>
      </w:r>
      <w:r>
        <w:rPr>
          <w:rFonts w:ascii="Times New Roman" w:hAnsi="Times New Roman"/>
          <w:w w:val="104"/>
          <w:vertAlign w:val="subscript"/>
        </w:rPr>
        <w:t>2</w:t>
      </w:r>
      <w:r>
        <w:rPr>
          <w:rFonts w:ascii="Times New Roman" w:hAnsi="Times New Roman"/>
          <w:w w:val="104"/>
        </w:rPr>
        <w:t>(0</w:t>
      </w:r>
      <w:r>
        <w:rPr>
          <w:rFonts w:ascii="Times New Roman" w:hAnsi="Times New Roman"/>
          <w:i/>
          <w:w w:val="104"/>
        </w:rPr>
        <w:t>~</w:t>
      </w:r>
      <w:r>
        <w:rPr>
          <w:rFonts w:ascii="Times New Roman" w:hAnsi="Times New Roman"/>
          <w:w w:val="104"/>
        </w:rPr>
        <w:t>2 000 Ω，0.1 A)</w:t>
      </w:r>
    </w:p>
    <w:p w14:paraId="2270D461">
      <w:pPr>
        <w:tabs>
          <w:tab w:val="left" w:pos="2127"/>
          <w:tab w:val="left" w:pos="4395"/>
          <w:tab w:val="left" w:pos="6521"/>
        </w:tabs>
        <w:spacing w:line="360" w:lineRule="auto"/>
        <w:rPr>
          <w:rFonts w:ascii="Times New Roman" w:hAnsi="Times New Roman"/>
        </w:rPr>
      </w:pPr>
      <w:r>
        <w:rPr>
          <w:rFonts w:ascii="Times New Roman" w:hAnsi="Times New Roman"/>
          <w:w w:val="104"/>
        </w:rPr>
        <w:t>G.电池组</w:t>
      </w:r>
      <w:r>
        <w:rPr>
          <w:rFonts w:ascii="Times New Roman" w:hAnsi="Times New Roman"/>
          <w:i/>
          <w:w w:val="104"/>
        </w:rPr>
        <w:t>E</w:t>
      </w:r>
      <w:r>
        <w:rPr>
          <w:rFonts w:ascii="Times New Roman" w:hAnsi="Times New Roman"/>
          <w:w w:val="104"/>
        </w:rPr>
        <w:t>(电压为3 V)</w:t>
      </w:r>
    </w:p>
    <w:p w14:paraId="1BB6C4D6">
      <w:pPr>
        <w:tabs>
          <w:tab w:val="left" w:pos="2127"/>
          <w:tab w:val="left" w:pos="4395"/>
          <w:tab w:val="left" w:pos="6521"/>
        </w:tabs>
        <w:spacing w:line="360" w:lineRule="auto"/>
        <w:rPr>
          <w:rFonts w:ascii="Times New Roman" w:hAnsi="Times New Roman"/>
        </w:rPr>
      </w:pPr>
      <w:r>
        <w:rPr>
          <w:rFonts w:ascii="Times New Roman" w:hAnsi="Times New Roman"/>
          <w:w w:val="104"/>
        </w:rPr>
        <w:t>H.待测金属丝</w:t>
      </w:r>
      <w:r>
        <w:rPr>
          <w:rFonts w:ascii="Times New Roman" w:hAnsi="Times New Roman"/>
          <w:i/>
          <w:w w:val="104"/>
        </w:rPr>
        <w:t>R</w:t>
      </w:r>
      <w:r>
        <w:rPr>
          <w:rFonts w:ascii="Times New Roman" w:hAnsi="Times New Roman"/>
          <w:i/>
          <w:w w:val="104"/>
          <w:vertAlign w:val="subscript"/>
        </w:rPr>
        <w:t>x</w:t>
      </w:r>
      <w:r>
        <w:rPr>
          <w:rFonts w:ascii="Times New Roman" w:hAnsi="Times New Roman"/>
          <w:w w:val="104"/>
        </w:rPr>
        <w:t>(阻值约为5 Ω)</w:t>
      </w:r>
    </w:p>
    <w:p w14:paraId="68B64C3A">
      <w:pPr>
        <w:tabs>
          <w:tab w:val="left" w:pos="2127"/>
          <w:tab w:val="left" w:pos="4395"/>
          <w:tab w:val="left" w:pos="6521"/>
        </w:tabs>
        <w:spacing w:line="360" w:lineRule="auto"/>
        <w:rPr>
          <w:rFonts w:ascii="Times New Roman" w:hAnsi="Times New Roman"/>
        </w:rPr>
      </w:pPr>
      <w:r>
        <w:rPr>
          <w:rFonts w:ascii="Times New Roman" w:hAnsi="Times New Roman"/>
          <w:w w:val="104"/>
        </w:rPr>
        <w:t>I.开关S，导线若干，米尺，螺旋测微器等</w:t>
      </w:r>
    </w:p>
    <w:p w14:paraId="43EB65A2">
      <w:pPr>
        <w:tabs>
          <w:tab w:val="left" w:pos="2127"/>
          <w:tab w:val="left" w:pos="4395"/>
          <w:tab w:val="left" w:pos="6521"/>
        </w:tabs>
        <w:spacing w:line="360" w:lineRule="auto"/>
        <w:rPr>
          <w:rFonts w:ascii="Times New Roman" w:hAnsi="Times New Roman"/>
        </w:rPr>
      </w:pPr>
      <w:r>
        <w:rPr>
          <w:rFonts w:ascii="Times New Roman" w:hAnsi="Times New Roman"/>
          <w:w w:val="104"/>
        </w:rPr>
        <w:t>(1)为减小实验误差，电压表应选用</w:t>
      </w:r>
      <w:r>
        <w:rPr>
          <w:rFonts w:ascii="Times New Roman" w:hAnsi="Times New Roman"/>
          <w:w w:val="104"/>
          <w:u w:val="single"/>
        </w:rPr>
        <w:t>　　　　</w:t>
      </w:r>
      <w:r>
        <w:rPr>
          <w:rFonts w:ascii="Times New Roman" w:hAnsi="Times New Roman"/>
          <w:w w:val="104"/>
        </w:rPr>
        <w:t>；电流表应选用</w:t>
      </w:r>
      <w:r>
        <w:rPr>
          <w:rFonts w:ascii="Times New Roman" w:hAnsi="Times New Roman"/>
          <w:w w:val="104"/>
          <w:u w:val="single"/>
        </w:rPr>
        <w:t>　　　　</w:t>
      </w:r>
      <w:r>
        <w:rPr>
          <w:rFonts w:ascii="Times New Roman" w:hAnsi="Times New Roman"/>
          <w:w w:val="104"/>
        </w:rPr>
        <w:t>；滑动变阻器应选用</w:t>
      </w:r>
      <w:r>
        <w:rPr>
          <w:rFonts w:ascii="Times New Roman" w:hAnsi="Times New Roman"/>
          <w:w w:val="104"/>
          <w:u w:val="single"/>
        </w:rPr>
        <w:t>　　　　</w:t>
      </w:r>
      <w:r>
        <w:rPr>
          <w:rFonts w:ascii="Times New Roman" w:hAnsi="Times New Roman"/>
          <w:w w:val="104"/>
        </w:rPr>
        <w:t>。(均填字母代号) </w:t>
      </w:r>
    </w:p>
    <w:p w14:paraId="1A7D0702">
      <w:pPr>
        <w:tabs>
          <w:tab w:val="left" w:pos="2127"/>
          <w:tab w:val="left" w:pos="4395"/>
          <w:tab w:val="left" w:pos="6521"/>
        </w:tabs>
        <w:spacing w:line="360" w:lineRule="auto"/>
        <w:rPr>
          <w:rFonts w:ascii="Times New Roman" w:hAnsi="Times New Roman"/>
        </w:rPr>
      </w:pPr>
      <w:r>
        <w:rPr>
          <w:rFonts w:ascii="Times New Roman" w:hAnsi="Times New Roman"/>
          <w:w w:val="104"/>
        </w:rPr>
        <w:t>(2)两位同学分别画出了两个电路图，如图甲、乙所示。本实验选用</w:t>
      </w:r>
      <w:r>
        <w:rPr>
          <w:rFonts w:ascii="Times New Roman" w:hAnsi="Times New Roman"/>
          <w:w w:val="104"/>
          <w:u w:val="single"/>
        </w:rPr>
        <w:t>　　　　</w:t>
      </w:r>
      <w:r>
        <w:rPr>
          <w:rFonts w:ascii="Times New Roman" w:hAnsi="Times New Roman"/>
          <w:w w:val="104"/>
        </w:rPr>
        <w:t>(填</w:t>
      </w:r>
      <w:r>
        <w:rPr>
          <w:rFonts w:ascii="宋体" w:hAnsi="宋体"/>
          <w:w w:val="104"/>
        </w:rPr>
        <w:t>“</w:t>
      </w:r>
      <w:r>
        <w:rPr>
          <w:rFonts w:ascii="Times New Roman" w:hAnsi="Times New Roman"/>
          <w:w w:val="104"/>
        </w:rPr>
        <w:t>甲</w:t>
      </w:r>
      <w:r>
        <w:rPr>
          <w:rFonts w:ascii="宋体" w:hAnsi="宋体"/>
          <w:w w:val="104"/>
        </w:rPr>
        <w:t>”</w:t>
      </w:r>
      <w:r>
        <w:rPr>
          <w:rFonts w:ascii="Times New Roman" w:hAnsi="Times New Roman"/>
          <w:w w:val="104"/>
        </w:rPr>
        <w:t>或</w:t>
      </w:r>
      <w:r>
        <w:rPr>
          <w:rFonts w:ascii="宋体" w:hAnsi="宋体"/>
          <w:w w:val="104"/>
        </w:rPr>
        <w:t>“</w:t>
      </w:r>
      <w:r>
        <w:rPr>
          <w:rFonts w:ascii="Times New Roman" w:hAnsi="Times New Roman"/>
          <w:w w:val="104"/>
        </w:rPr>
        <w:t>乙</w:t>
      </w:r>
      <w:r>
        <w:rPr>
          <w:rFonts w:ascii="宋体" w:hAnsi="宋体"/>
          <w:w w:val="104"/>
        </w:rPr>
        <w:t>”</w:t>
      </w:r>
      <w:r>
        <w:rPr>
          <w:rFonts w:ascii="Times New Roman" w:hAnsi="Times New Roman"/>
          <w:w w:val="104"/>
        </w:rPr>
        <w:t>)图比较合适。 </w:t>
      </w:r>
    </w:p>
    <w:p w14:paraId="701EBC51">
      <w:pPr>
        <w:tabs>
          <w:tab w:val="left" w:pos="2127"/>
          <w:tab w:val="left" w:pos="4395"/>
          <w:tab w:val="left" w:pos="6521"/>
        </w:tabs>
        <w:spacing w:line="360" w:lineRule="auto"/>
        <w:jc w:val="center"/>
        <w:rPr>
          <w:rFonts w:ascii="Times New Roman" w:hAnsi="Times New Roman"/>
          <w:w w:val="104"/>
        </w:rPr>
      </w:pPr>
      <w:r>
        <w:rPr>
          <w:rFonts w:ascii="Times New Roman" w:hAnsi="Times New Roman"/>
        </w:rPr>
        <w:drawing>
          <wp:inline distT="0" distB="0" distL="0" distR="0">
            <wp:extent cx="2306320" cy="864235"/>
            <wp:effectExtent l="0" t="0" r="0" b="0"/>
            <wp:docPr id="1047" name="image507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47" name="image507.jpe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306320" cy="8642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8738F2D">
      <w:pPr>
        <w:tabs>
          <w:tab w:val="left" w:pos="2127"/>
          <w:tab w:val="left" w:pos="4395"/>
          <w:tab w:val="left" w:pos="6521"/>
        </w:tabs>
        <w:spacing w:line="360" w:lineRule="auto"/>
        <w:rPr>
          <w:rFonts w:ascii="Times New Roman" w:hAnsi="Times New Roman"/>
        </w:rPr>
      </w:pPr>
      <w:r>
        <w:rPr>
          <w:rFonts w:ascii="Times New Roman" w:hAnsi="Times New Roman"/>
          <w:w w:val="104"/>
        </w:rPr>
        <w:t>(3)实验中用螺旋测微器测量金属丝的直径，使用时发现测微螺杆与测砧直接接触时读数如图丙所示，测量金属丝直径时如图丁所示，则金属丝的直径</w:t>
      </w:r>
      <w:r>
        <w:rPr>
          <w:rFonts w:ascii="Times New Roman" w:hAnsi="Times New Roman"/>
          <w:i/>
          <w:w w:val="104"/>
        </w:rPr>
        <w:t>d</w:t>
      </w:r>
      <w:r>
        <w:rPr>
          <w:rFonts w:ascii="Times New Roman" w:hAnsi="Times New Roman"/>
          <w:w w:val="104"/>
        </w:rPr>
        <w:t>=</w:t>
      </w:r>
      <w:r>
        <w:rPr>
          <w:rFonts w:ascii="Times New Roman" w:hAnsi="Times New Roman"/>
          <w:w w:val="104"/>
          <w:u w:val="single"/>
        </w:rPr>
        <w:t>　　　　</w:t>
      </w:r>
      <w:r>
        <w:rPr>
          <w:rFonts w:ascii="Times New Roman" w:hAnsi="Times New Roman"/>
          <w:w w:val="104"/>
        </w:rPr>
        <w:t xml:space="preserve"> mm。 </w:t>
      </w:r>
    </w:p>
    <w:p w14:paraId="7D418356">
      <w:pPr>
        <w:tabs>
          <w:tab w:val="left" w:pos="2127"/>
          <w:tab w:val="left" w:pos="4395"/>
          <w:tab w:val="left" w:pos="6521"/>
        </w:tabs>
        <w:spacing w:line="360" w:lineRule="auto"/>
        <w:jc w:val="center"/>
        <w:rPr>
          <w:rFonts w:ascii="Times New Roman" w:hAnsi="Times New Roman"/>
          <w:w w:val="104"/>
        </w:rPr>
      </w:pPr>
      <w:r>
        <w:rPr>
          <w:rFonts w:ascii="Times New Roman" w:hAnsi="Times New Roman"/>
        </w:rPr>
        <w:drawing>
          <wp:inline distT="0" distB="0" distL="0" distR="0">
            <wp:extent cx="1657985" cy="828675"/>
            <wp:effectExtent l="0" t="0" r="0" b="9525"/>
            <wp:docPr id="1048" name="image508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48" name="image508.jpe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657985" cy="828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429A904">
      <w:pPr>
        <w:tabs>
          <w:tab w:val="left" w:pos="2127"/>
          <w:tab w:val="left" w:pos="4395"/>
          <w:tab w:val="left" w:pos="6521"/>
        </w:tabs>
        <w:spacing w:line="360" w:lineRule="auto"/>
        <w:rPr>
          <w:rFonts w:ascii="Times New Roman" w:hAnsi="Times New Roman"/>
        </w:rPr>
      </w:pPr>
      <w:r>
        <w:rPr>
          <w:rFonts w:ascii="Times New Roman" w:hAnsi="Times New Roman"/>
          <w:w w:val="104"/>
        </w:rPr>
        <w:t>(4)如果实验中测得金属丝的电阻值为</w:t>
      </w:r>
      <w:r>
        <w:rPr>
          <w:rFonts w:ascii="Times New Roman" w:hAnsi="Times New Roman"/>
          <w:i/>
          <w:w w:val="104"/>
        </w:rPr>
        <w:t>R</w:t>
      </w:r>
      <w:r>
        <w:rPr>
          <w:rFonts w:ascii="Times New Roman" w:hAnsi="Times New Roman"/>
          <w:w w:val="104"/>
        </w:rPr>
        <w:t>，用米尺测出的金属丝长度为</w:t>
      </w:r>
      <w:r>
        <w:rPr>
          <w:rFonts w:ascii="Times New Roman" w:hAnsi="Times New Roman"/>
          <w:i/>
          <w:w w:val="104"/>
        </w:rPr>
        <w:t>l</w:t>
      </w:r>
      <w:r>
        <w:rPr>
          <w:rFonts w:ascii="Times New Roman" w:hAnsi="Times New Roman"/>
          <w:w w:val="104"/>
        </w:rPr>
        <w:t>，用螺旋测微器测出的金属丝的直径为</w:t>
      </w:r>
      <w:r>
        <w:rPr>
          <w:rFonts w:ascii="Times New Roman" w:hAnsi="Times New Roman"/>
          <w:i/>
          <w:w w:val="104"/>
        </w:rPr>
        <w:t>d</w:t>
      </w:r>
      <w:r>
        <w:rPr>
          <w:rFonts w:ascii="Times New Roman" w:hAnsi="Times New Roman"/>
          <w:w w:val="104"/>
        </w:rPr>
        <w:t>，则其电阻率</w:t>
      </w:r>
      <w:r>
        <w:rPr>
          <w:rFonts w:ascii="Times New Roman" w:hAnsi="Times New Roman"/>
          <w:i/>
          <w:w w:val="104"/>
        </w:rPr>
        <w:t>ρ</w:t>
      </w:r>
      <w:r>
        <w:rPr>
          <w:rFonts w:ascii="Times New Roman" w:hAnsi="Times New Roman"/>
          <w:w w:val="104"/>
        </w:rPr>
        <w:t>=</w:t>
      </w:r>
      <w:r>
        <w:rPr>
          <w:rFonts w:ascii="Times New Roman" w:hAnsi="Times New Roman"/>
          <w:w w:val="104"/>
          <w:u w:val="single"/>
        </w:rPr>
        <w:t>　　　　　　　　　　　　　</w:t>
      </w:r>
      <w:r>
        <w:rPr>
          <w:rFonts w:ascii="Times New Roman" w:hAnsi="Times New Roman"/>
          <w:w w:val="104"/>
        </w:rPr>
        <w:t>。(用所给字母表示) </w:t>
      </w:r>
    </w:p>
    <w:p w14:paraId="3BD76BEA">
      <w:pPr>
        <w:tabs>
          <w:tab w:val="left" w:pos="2127"/>
          <w:tab w:val="left" w:pos="4395"/>
          <w:tab w:val="left" w:pos="6521"/>
        </w:tabs>
        <w:spacing w:line="360" w:lineRule="auto"/>
        <w:rPr>
          <w:rFonts w:ascii="Times New Roman" w:hAnsi="Times New Roman"/>
        </w:rPr>
      </w:pPr>
      <w:r>
        <w:rPr>
          <w:rFonts w:ascii="Times New Roman" w:hAnsi="Times New Roman"/>
        </w:rPr>
        <w:drawing>
          <wp:inline distT="0" distB="0" distL="0" distR="0">
            <wp:extent cx="34925" cy="105410"/>
            <wp:effectExtent l="0" t="0" r="3175" b="8890"/>
            <wp:docPr id="1049" name="image509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49" name="image509.jpe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4925" cy="1054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eastAsia="黑体"/>
          <w:w w:val="104"/>
        </w:rPr>
        <w:t>例</w:t>
      </w:r>
      <w:r>
        <w:rPr>
          <w:rFonts w:ascii="Times New Roman" w:hAnsi="Times New Roman"/>
          <w:w w:val="104"/>
        </w:rPr>
        <w:t>2</w:t>
      </w:r>
      <w:r>
        <w:rPr>
          <w:rFonts w:ascii="Times New Roman" w:hAnsi="Times New Roman"/>
        </w:rPr>
        <w:drawing>
          <wp:inline distT="0" distB="0" distL="0" distR="0">
            <wp:extent cx="34925" cy="105410"/>
            <wp:effectExtent l="0" t="0" r="3175" b="8890"/>
            <wp:docPr id="1050" name="image510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50" name="image510.jpe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4925" cy="1054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</w:rPr>
        <w:t>　</w:t>
      </w:r>
      <w:r>
        <w:rPr>
          <w:rFonts w:ascii="Times New Roman" w:hAnsi="Times New Roman"/>
          <w:w w:val="104"/>
        </w:rPr>
        <w:t>在</w:t>
      </w:r>
      <w:r>
        <w:rPr>
          <w:rFonts w:ascii="宋体" w:hAnsi="宋体"/>
          <w:w w:val="104"/>
        </w:rPr>
        <w:t>“</w:t>
      </w:r>
      <w:r>
        <w:rPr>
          <w:rFonts w:ascii="Times New Roman" w:hAnsi="Times New Roman"/>
          <w:w w:val="104"/>
        </w:rPr>
        <w:t>测量金属丝的电阻率</w:t>
      </w:r>
      <w:r>
        <w:rPr>
          <w:rFonts w:ascii="宋体" w:hAnsi="宋体"/>
          <w:w w:val="104"/>
        </w:rPr>
        <w:t>”</w:t>
      </w:r>
      <w:r>
        <w:rPr>
          <w:rFonts w:ascii="Times New Roman" w:hAnsi="Times New Roman"/>
          <w:w w:val="104"/>
        </w:rPr>
        <w:t>实验中，所用测量仪器均已校准。待测金属丝接入电路部分的长度约为50 cm。</w:t>
      </w:r>
    </w:p>
    <w:p w14:paraId="400F1B03">
      <w:pPr>
        <w:tabs>
          <w:tab w:val="left" w:pos="2127"/>
          <w:tab w:val="left" w:pos="4395"/>
          <w:tab w:val="left" w:pos="6521"/>
        </w:tabs>
        <w:spacing w:line="360" w:lineRule="auto"/>
        <w:jc w:val="center"/>
        <w:rPr>
          <w:rFonts w:ascii="Times New Roman" w:hAnsi="Times New Roman"/>
          <w:w w:val="104"/>
        </w:rPr>
      </w:pPr>
      <w:r>
        <w:rPr>
          <w:rFonts w:ascii="Times New Roman" w:hAnsi="Times New Roman"/>
        </w:rPr>
        <w:drawing>
          <wp:inline distT="0" distB="0" distL="0" distR="0">
            <wp:extent cx="683260" cy="864235"/>
            <wp:effectExtent l="0" t="0" r="2540" b="0"/>
            <wp:docPr id="1051" name="image51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51" name="image511.jpe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683260" cy="8642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5599B56">
      <w:pPr>
        <w:tabs>
          <w:tab w:val="left" w:pos="2127"/>
          <w:tab w:val="left" w:pos="4395"/>
          <w:tab w:val="left" w:pos="6521"/>
        </w:tabs>
        <w:spacing w:line="360" w:lineRule="auto"/>
        <w:rPr>
          <w:rFonts w:ascii="Times New Roman" w:hAnsi="Times New Roman"/>
        </w:rPr>
      </w:pPr>
      <w:r>
        <w:rPr>
          <w:rFonts w:ascii="Times New Roman" w:hAnsi="Times New Roman"/>
          <w:w w:val="104"/>
        </w:rPr>
        <w:t>(1)用螺旋测微器测量金属丝的直径，其中某一次测量结果如图甲所示，其读数应为</w:t>
      </w:r>
      <w:r>
        <w:rPr>
          <w:rFonts w:ascii="Times New Roman" w:hAnsi="Times New Roman"/>
          <w:w w:val="104"/>
          <w:u w:val="single"/>
        </w:rPr>
        <w:t>　　　</w:t>
      </w:r>
      <w:r>
        <w:rPr>
          <w:rFonts w:ascii="Times New Roman" w:hAnsi="Times New Roman"/>
          <w:w w:val="104"/>
        </w:rPr>
        <w:t xml:space="preserve"> mm(该值接近多次测量的平均值)。 </w:t>
      </w:r>
    </w:p>
    <w:p w14:paraId="6193F2B1">
      <w:pPr>
        <w:tabs>
          <w:tab w:val="left" w:pos="2127"/>
          <w:tab w:val="left" w:pos="4395"/>
          <w:tab w:val="left" w:pos="6521"/>
        </w:tabs>
        <w:spacing w:line="360" w:lineRule="auto"/>
        <w:rPr>
          <w:rFonts w:ascii="Times New Roman" w:hAnsi="Times New Roman"/>
        </w:rPr>
      </w:pPr>
      <w:r>
        <w:rPr>
          <w:rFonts w:ascii="Times New Roman" w:hAnsi="Times New Roman"/>
          <w:w w:val="104"/>
        </w:rPr>
        <w:t>(2)用伏安法测金属丝的电阻</w:t>
      </w:r>
      <w:r>
        <w:rPr>
          <w:rFonts w:ascii="Times New Roman" w:hAnsi="Times New Roman"/>
          <w:i/>
          <w:w w:val="104"/>
        </w:rPr>
        <w:t>R</w:t>
      </w:r>
      <w:r>
        <w:rPr>
          <w:rFonts w:ascii="Times New Roman" w:hAnsi="Times New Roman"/>
          <w:i/>
          <w:w w:val="104"/>
          <w:vertAlign w:val="subscript"/>
        </w:rPr>
        <w:t>x</w:t>
      </w:r>
      <w:r>
        <w:rPr>
          <w:rFonts w:ascii="Times New Roman" w:hAnsi="Times New Roman"/>
          <w:w w:val="104"/>
        </w:rPr>
        <w:t>。实验所用器材为：电池组(电压为3 V)、电流表(内阻约0.1 Ω)、电压表(内阻约3 kΩ)、滑动变阻器</w:t>
      </w:r>
      <w:r>
        <w:rPr>
          <w:rFonts w:ascii="Times New Roman" w:hAnsi="Times New Roman"/>
          <w:i/>
          <w:w w:val="104"/>
        </w:rPr>
        <w:t>R</w:t>
      </w:r>
      <w:r>
        <w:rPr>
          <w:rFonts w:ascii="Times New Roman" w:hAnsi="Times New Roman"/>
          <w:w w:val="104"/>
        </w:rPr>
        <w:t>(0</w:t>
      </w:r>
      <w:r>
        <w:rPr>
          <w:rFonts w:ascii="Times New Roman" w:hAnsi="Times New Roman"/>
          <w:i/>
          <w:w w:val="104"/>
        </w:rPr>
        <w:t>~</w:t>
      </w:r>
      <w:r>
        <w:rPr>
          <w:rFonts w:ascii="Times New Roman" w:hAnsi="Times New Roman"/>
          <w:w w:val="104"/>
        </w:rPr>
        <w:t>20 Ω，额定电流2 A)、开关、导线若干。</w:t>
      </w:r>
    </w:p>
    <w:p w14:paraId="12D12AAF">
      <w:pPr>
        <w:tabs>
          <w:tab w:val="left" w:pos="2127"/>
          <w:tab w:val="left" w:pos="4395"/>
          <w:tab w:val="left" w:pos="6521"/>
        </w:tabs>
        <w:spacing w:line="360" w:lineRule="auto"/>
        <w:rPr>
          <w:rFonts w:ascii="Times New Roman" w:hAnsi="Times New Roman"/>
          <w:w w:val="104"/>
        </w:rPr>
      </w:pPr>
      <w:r>
        <w:rPr>
          <w:rFonts w:ascii="Times New Roman" w:hAnsi="Times New Roman"/>
          <w:w w:val="104"/>
        </w:rPr>
        <w:t>某小组同学利用以上器材正确连接好电路，进行实验测量，记录数据如下：</w:t>
      </w:r>
    </w:p>
    <w:tbl>
      <w:tblPr>
        <w:tblStyle w:val="8"/>
        <w:tblW w:w="0" w:type="auto"/>
        <w:jc w:val="center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40"/>
        <w:gridCol w:w="840"/>
        <w:gridCol w:w="840"/>
      </w:tblGrid>
      <w:tr w14:paraId="47F0ED08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3" w:hRule="atLeast"/>
          <w:jc w:val="center"/>
        </w:trPr>
        <w:tc>
          <w:tcPr>
            <w:tcW w:w="84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top w:w="23" w:type="dxa"/>
              <w:left w:w="23" w:type="dxa"/>
              <w:bottom w:w="23" w:type="dxa"/>
              <w:right w:w="23" w:type="dxa"/>
            </w:tcMar>
            <w:vAlign w:val="center"/>
          </w:tcPr>
          <w:p w14:paraId="321E8BA0">
            <w:pPr>
              <w:tabs>
                <w:tab w:val="left" w:pos="2127"/>
                <w:tab w:val="left" w:pos="4395"/>
                <w:tab w:val="left" w:pos="6521"/>
              </w:tabs>
              <w:spacing w:line="36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次数</w:t>
            </w:r>
          </w:p>
        </w:tc>
        <w:tc>
          <w:tcPr>
            <w:tcW w:w="84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top w:w="23" w:type="dxa"/>
              <w:left w:w="23" w:type="dxa"/>
              <w:bottom w:w="23" w:type="dxa"/>
              <w:right w:w="23" w:type="dxa"/>
            </w:tcMar>
            <w:vAlign w:val="center"/>
          </w:tcPr>
          <w:p w14:paraId="245289A0">
            <w:pPr>
              <w:tabs>
                <w:tab w:val="left" w:pos="2127"/>
                <w:tab w:val="left" w:pos="4395"/>
                <w:tab w:val="left" w:pos="6521"/>
              </w:tabs>
              <w:spacing w:line="36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i/>
              </w:rPr>
              <w:t>U/</w:t>
            </w:r>
            <w:r>
              <w:rPr>
                <w:rFonts w:ascii="Times New Roman" w:hAnsi="Times New Roman"/>
              </w:rPr>
              <w:t>V</w:t>
            </w:r>
          </w:p>
        </w:tc>
        <w:tc>
          <w:tcPr>
            <w:tcW w:w="84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top w:w="23" w:type="dxa"/>
              <w:left w:w="23" w:type="dxa"/>
              <w:bottom w:w="23" w:type="dxa"/>
              <w:right w:w="23" w:type="dxa"/>
            </w:tcMar>
            <w:vAlign w:val="center"/>
          </w:tcPr>
          <w:p w14:paraId="7D3D90B0">
            <w:pPr>
              <w:tabs>
                <w:tab w:val="left" w:pos="2127"/>
                <w:tab w:val="left" w:pos="4395"/>
                <w:tab w:val="left" w:pos="6521"/>
              </w:tabs>
              <w:spacing w:line="36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i/>
              </w:rPr>
              <w:t>I/</w:t>
            </w:r>
            <w:r>
              <w:rPr>
                <w:rFonts w:ascii="Times New Roman" w:hAnsi="Times New Roman"/>
              </w:rPr>
              <w:t>A</w:t>
            </w:r>
          </w:p>
        </w:tc>
      </w:tr>
      <w:tr w14:paraId="1D0D2314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3" w:hRule="atLeast"/>
          <w:jc w:val="center"/>
        </w:trPr>
        <w:tc>
          <w:tcPr>
            <w:tcW w:w="84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top w:w="23" w:type="dxa"/>
              <w:left w:w="23" w:type="dxa"/>
              <w:bottom w:w="23" w:type="dxa"/>
              <w:right w:w="23" w:type="dxa"/>
            </w:tcMar>
            <w:vAlign w:val="center"/>
          </w:tcPr>
          <w:p w14:paraId="21BEFDEF">
            <w:pPr>
              <w:tabs>
                <w:tab w:val="left" w:pos="2127"/>
                <w:tab w:val="left" w:pos="4395"/>
                <w:tab w:val="left" w:pos="6521"/>
              </w:tabs>
              <w:spacing w:line="36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84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top w:w="23" w:type="dxa"/>
              <w:left w:w="23" w:type="dxa"/>
              <w:bottom w:w="23" w:type="dxa"/>
              <w:right w:w="23" w:type="dxa"/>
            </w:tcMar>
            <w:vAlign w:val="center"/>
          </w:tcPr>
          <w:p w14:paraId="12E3BC41">
            <w:pPr>
              <w:tabs>
                <w:tab w:val="left" w:pos="2127"/>
                <w:tab w:val="left" w:pos="4395"/>
                <w:tab w:val="left" w:pos="6521"/>
              </w:tabs>
              <w:spacing w:line="36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0.10</w:t>
            </w:r>
          </w:p>
        </w:tc>
        <w:tc>
          <w:tcPr>
            <w:tcW w:w="84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top w:w="23" w:type="dxa"/>
              <w:left w:w="23" w:type="dxa"/>
              <w:bottom w:w="23" w:type="dxa"/>
              <w:right w:w="23" w:type="dxa"/>
            </w:tcMar>
            <w:vAlign w:val="center"/>
          </w:tcPr>
          <w:p w14:paraId="5BF30442">
            <w:pPr>
              <w:tabs>
                <w:tab w:val="left" w:pos="2127"/>
                <w:tab w:val="left" w:pos="4395"/>
                <w:tab w:val="left" w:pos="6521"/>
              </w:tabs>
              <w:spacing w:line="36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0.020</w:t>
            </w:r>
          </w:p>
        </w:tc>
      </w:tr>
      <w:tr w14:paraId="4EB1BB78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3" w:hRule="atLeast"/>
          <w:jc w:val="center"/>
        </w:trPr>
        <w:tc>
          <w:tcPr>
            <w:tcW w:w="84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top w:w="23" w:type="dxa"/>
              <w:left w:w="23" w:type="dxa"/>
              <w:bottom w:w="23" w:type="dxa"/>
              <w:right w:w="23" w:type="dxa"/>
            </w:tcMar>
            <w:vAlign w:val="center"/>
          </w:tcPr>
          <w:p w14:paraId="26C92897">
            <w:pPr>
              <w:tabs>
                <w:tab w:val="left" w:pos="2127"/>
                <w:tab w:val="left" w:pos="4395"/>
                <w:tab w:val="left" w:pos="6521"/>
              </w:tabs>
              <w:spacing w:line="36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84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top w:w="23" w:type="dxa"/>
              <w:left w:w="23" w:type="dxa"/>
              <w:bottom w:w="23" w:type="dxa"/>
              <w:right w:w="23" w:type="dxa"/>
            </w:tcMar>
            <w:vAlign w:val="center"/>
          </w:tcPr>
          <w:p w14:paraId="22A19F93">
            <w:pPr>
              <w:tabs>
                <w:tab w:val="left" w:pos="2127"/>
                <w:tab w:val="left" w:pos="4395"/>
                <w:tab w:val="left" w:pos="6521"/>
              </w:tabs>
              <w:spacing w:line="36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0.30</w:t>
            </w:r>
          </w:p>
        </w:tc>
        <w:tc>
          <w:tcPr>
            <w:tcW w:w="84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top w:w="23" w:type="dxa"/>
              <w:left w:w="23" w:type="dxa"/>
              <w:bottom w:w="23" w:type="dxa"/>
              <w:right w:w="23" w:type="dxa"/>
            </w:tcMar>
            <w:vAlign w:val="center"/>
          </w:tcPr>
          <w:p w14:paraId="6DC2293C">
            <w:pPr>
              <w:tabs>
                <w:tab w:val="left" w:pos="2127"/>
                <w:tab w:val="left" w:pos="4395"/>
                <w:tab w:val="left" w:pos="6521"/>
              </w:tabs>
              <w:spacing w:line="36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0.060</w:t>
            </w:r>
          </w:p>
        </w:tc>
      </w:tr>
      <w:tr w14:paraId="17046B18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3" w:hRule="atLeast"/>
          <w:jc w:val="center"/>
        </w:trPr>
        <w:tc>
          <w:tcPr>
            <w:tcW w:w="84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top w:w="23" w:type="dxa"/>
              <w:left w:w="23" w:type="dxa"/>
              <w:bottom w:w="23" w:type="dxa"/>
              <w:right w:w="23" w:type="dxa"/>
            </w:tcMar>
            <w:vAlign w:val="center"/>
          </w:tcPr>
          <w:p w14:paraId="23B2B479">
            <w:pPr>
              <w:tabs>
                <w:tab w:val="left" w:pos="2127"/>
                <w:tab w:val="left" w:pos="4395"/>
                <w:tab w:val="left" w:pos="6521"/>
              </w:tabs>
              <w:spacing w:line="36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84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top w:w="23" w:type="dxa"/>
              <w:left w:w="23" w:type="dxa"/>
              <w:bottom w:w="23" w:type="dxa"/>
              <w:right w:w="23" w:type="dxa"/>
            </w:tcMar>
            <w:vAlign w:val="center"/>
          </w:tcPr>
          <w:p w14:paraId="08707611">
            <w:pPr>
              <w:tabs>
                <w:tab w:val="left" w:pos="2127"/>
                <w:tab w:val="left" w:pos="4395"/>
                <w:tab w:val="left" w:pos="6521"/>
              </w:tabs>
              <w:spacing w:line="36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0.70</w:t>
            </w:r>
          </w:p>
        </w:tc>
        <w:tc>
          <w:tcPr>
            <w:tcW w:w="84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top w:w="23" w:type="dxa"/>
              <w:left w:w="23" w:type="dxa"/>
              <w:bottom w:w="23" w:type="dxa"/>
              <w:right w:w="23" w:type="dxa"/>
            </w:tcMar>
            <w:vAlign w:val="center"/>
          </w:tcPr>
          <w:p w14:paraId="38B9E021">
            <w:pPr>
              <w:tabs>
                <w:tab w:val="left" w:pos="2127"/>
                <w:tab w:val="left" w:pos="4395"/>
                <w:tab w:val="left" w:pos="6521"/>
              </w:tabs>
              <w:spacing w:line="36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0.160</w:t>
            </w:r>
          </w:p>
        </w:tc>
      </w:tr>
      <w:tr w14:paraId="36408EFD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3" w:hRule="atLeast"/>
          <w:jc w:val="center"/>
        </w:trPr>
        <w:tc>
          <w:tcPr>
            <w:tcW w:w="84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top w:w="23" w:type="dxa"/>
              <w:left w:w="23" w:type="dxa"/>
              <w:bottom w:w="23" w:type="dxa"/>
              <w:right w:w="23" w:type="dxa"/>
            </w:tcMar>
            <w:vAlign w:val="center"/>
          </w:tcPr>
          <w:p w14:paraId="2FB0F6B8">
            <w:pPr>
              <w:tabs>
                <w:tab w:val="left" w:pos="2127"/>
                <w:tab w:val="left" w:pos="4395"/>
                <w:tab w:val="left" w:pos="6521"/>
              </w:tabs>
              <w:spacing w:line="36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</w:p>
        </w:tc>
        <w:tc>
          <w:tcPr>
            <w:tcW w:w="84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top w:w="23" w:type="dxa"/>
              <w:left w:w="23" w:type="dxa"/>
              <w:bottom w:w="23" w:type="dxa"/>
              <w:right w:w="23" w:type="dxa"/>
            </w:tcMar>
            <w:vAlign w:val="center"/>
          </w:tcPr>
          <w:p w14:paraId="0CFE9C66">
            <w:pPr>
              <w:tabs>
                <w:tab w:val="left" w:pos="2127"/>
                <w:tab w:val="left" w:pos="4395"/>
                <w:tab w:val="left" w:pos="6521"/>
              </w:tabs>
              <w:spacing w:line="36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1.00</w:t>
            </w:r>
          </w:p>
        </w:tc>
        <w:tc>
          <w:tcPr>
            <w:tcW w:w="84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top w:w="23" w:type="dxa"/>
              <w:left w:w="23" w:type="dxa"/>
              <w:bottom w:w="23" w:type="dxa"/>
              <w:right w:w="23" w:type="dxa"/>
            </w:tcMar>
            <w:vAlign w:val="center"/>
          </w:tcPr>
          <w:p w14:paraId="373C27D9">
            <w:pPr>
              <w:tabs>
                <w:tab w:val="left" w:pos="2127"/>
                <w:tab w:val="left" w:pos="4395"/>
                <w:tab w:val="left" w:pos="6521"/>
              </w:tabs>
              <w:spacing w:line="36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0.220</w:t>
            </w:r>
          </w:p>
        </w:tc>
      </w:tr>
      <w:tr w14:paraId="2EAA6073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3" w:hRule="atLeast"/>
          <w:jc w:val="center"/>
        </w:trPr>
        <w:tc>
          <w:tcPr>
            <w:tcW w:w="84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top w:w="23" w:type="dxa"/>
              <w:left w:w="23" w:type="dxa"/>
              <w:bottom w:w="23" w:type="dxa"/>
              <w:right w:w="23" w:type="dxa"/>
            </w:tcMar>
            <w:vAlign w:val="center"/>
          </w:tcPr>
          <w:p w14:paraId="566CAD32">
            <w:pPr>
              <w:tabs>
                <w:tab w:val="left" w:pos="2127"/>
                <w:tab w:val="left" w:pos="4395"/>
                <w:tab w:val="left" w:pos="6521"/>
              </w:tabs>
              <w:spacing w:line="36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</w:t>
            </w:r>
          </w:p>
        </w:tc>
        <w:tc>
          <w:tcPr>
            <w:tcW w:w="84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top w:w="23" w:type="dxa"/>
              <w:left w:w="23" w:type="dxa"/>
              <w:bottom w:w="23" w:type="dxa"/>
              <w:right w:w="23" w:type="dxa"/>
            </w:tcMar>
            <w:vAlign w:val="center"/>
          </w:tcPr>
          <w:p w14:paraId="1B797016">
            <w:pPr>
              <w:tabs>
                <w:tab w:val="left" w:pos="2127"/>
                <w:tab w:val="left" w:pos="4395"/>
                <w:tab w:val="left" w:pos="6521"/>
              </w:tabs>
              <w:spacing w:line="36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1.50</w:t>
            </w:r>
          </w:p>
        </w:tc>
        <w:tc>
          <w:tcPr>
            <w:tcW w:w="84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top w:w="23" w:type="dxa"/>
              <w:left w:w="23" w:type="dxa"/>
              <w:bottom w:w="23" w:type="dxa"/>
              <w:right w:w="23" w:type="dxa"/>
            </w:tcMar>
            <w:vAlign w:val="center"/>
          </w:tcPr>
          <w:p w14:paraId="4691731C">
            <w:pPr>
              <w:tabs>
                <w:tab w:val="left" w:pos="2127"/>
                <w:tab w:val="left" w:pos="4395"/>
                <w:tab w:val="left" w:pos="6521"/>
              </w:tabs>
              <w:spacing w:line="36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0.340</w:t>
            </w:r>
          </w:p>
        </w:tc>
      </w:tr>
      <w:tr w14:paraId="7B703027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3" w:hRule="atLeast"/>
          <w:jc w:val="center"/>
        </w:trPr>
        <w:tc>
          <w:tcPr>
            <w:tcW w:w="84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top w:w="23" w:type="dxa"/>
              <w:left w:w="23" w:type="dxa"/>
              <w:bottom w:w="23" w:type="dxa"/>
              <w:right w:w="23" w:type="dxa"/>
            </w:tcMar>
            <w:vAlign w:val="center"/>
          </w:tcPr>
          <w:p w14:paraId="42222AC4">
            <w:pPr>
              <w:tabs>
                <w:tab w:val="left" w:pos="2127"/>
                <w:tab w:val="left" w:pos="4395"/>
                <w:tab w:val="left" w:pos="6521"/>
              </w:tabs>
              <w:spacing w:line="36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</w:t>
            </w:r>
          </w:p>
        </w:tc>
        <w:tc>
          <w:tcPr>
            <w:tcW w:w="84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top w:w="23" w:type="dxa"/>
              <w:left w:w="23" w:type="dxa"/>
              <w:bottom w:w="23" w:type="dxa"/>
              <w:right w:w="23" w:type="dxa"/>
            </w:tcMar>
            <w:vAlign w:val="center"/>
          </w:tcPr>
          <w:p w14:paraId="316575D9">
            <w:pPr>
              <w:tabs>
                <w:tab w:val="left" w:pos="2127"/>
                <w:tab w:val="left" w:pos="4395"/>
                <w:tab w:val="left" w:pos="6521"/>
              </w:tabs>
              <w:spacing w:line="36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1.70</w:t>
            </w:r>
          </w:p>
        </w:tc>
        <w:tc>
          <w:tcPr>
            <w:tcW w:w="84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top w:w="23" w:type="dxa"/>
              <w:left w:w="23" w:type="dxa"/>
              <w:bottom w:w="23" w:type="dxa"/>
              <w:right w:w="23" w:type="dxa"/>
            </w:tcMar>
            <w:vAlign w:val="center"/>
          </w:tcPr>
          <w:p w14:paraId="71B36842">
            <w:pPr>
              <w:tabs>
                <w:tab w:val="left" w:pos="2127"/>
                <w:tab w:val="left" w:pos="4395"/>
                <w:tab w:val="left" w:pos="6521"/>
              </w:tabs>
              <w:spacing w:line="36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0.460</w:t>
            </w:r>
          </w:p>
        </w:tc>
      </w:tr>
      <w:tr w14:paraId="615F162C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3" w:hRule="atLeast"/>
          <w:jc w:val="center"/>
        </w:trPr>
        <w:tc>
          <w:tcPr>
            <w:tcW w:w="84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top w:w="23" w:type="dxa"/>
              <w:left w:w="23" w:type="dxa"/>
              <w:bottom w:w="23" w:type="dxa"/>
              <w:right w:w="23" w:type="dxa"/>
            </w:tcMar>
            <w:vAlign w:val="center"/>
          </w:tcPr>
          <w:p w14:paraId="6AC27553">
            <w:pPr>
              <w:tabs>
                <w:tab w:val="left" w:pos="2127"/>
                <w:tab w:val="left" w:pos="4395"/>
                <w:tab w:val="left" w:pos="6521"/>
              </w:tabs>
              <w:spacing w:line="36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</w:t>
            </w:r>
          </w:p>
        </w:tc>
        <w:tc>
          <w:tcPr>
            <w:tcW w:w="84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top w:w="23" w:type="dxa"/>
              <w:left w:w="23" w:type="dxa"/>
              <w:bottom w:w="23" w:type="dxa"/>
              <w:right w:w="23" w:type="dxa"/>
            </w:tcMar>
            <w:vAlign w:val="center"/>
          </w:tcPr>
          <w:p w14:paraId="6E9288DB">
            <w:pPr>
              <w:tabs>
                <w:tab w:val="left" w:pos="2127"/>
                <w:tab w:val="left" w:pos="4395"/>
                <w:tab w:val="left" w:pos="6521"/>
              </w:tabs>
              <w:spacing w:line="36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2.30</w:t>
            </w:r>
          </w:p>
        </w:tc>
        <w:tc>
          <w:tcPr>
            <w:tcW w:w="84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top w:w="23" w:type="dxa"/>
              <w:left w:w="23" w:type="dxa"/>
              <w:bottom w:w="23" w:type="dxa"/>
              <w:right w:w="23" w:type="dxa"/>
            </w:tcMar>
            <w:vAlign w:val="center"/>
          </w:tcPr>
          <w:p w14:paraId="7FF328F1">
            <w:pPr>
              <w:tabs>
                <w:tab w:val="left" w:pos="2127"/>
                <w:tab w:val="left" w:pos="4395"/>
                <w:tab w:val="left" w:pos="6521"/>
              </w:tabs>
              <w:spacing w:line="36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0.520</w:t>
            </w:r>
          </w:p>
        </w:tc>
      </w:tr>
    </w:tbl>
    <w:p w14:paraId="109A3D4D">
      <w:pPr>
        <w:tabs>
          <w:tab w:val="left" w:pos="2127"/>
          <w:tab w:val="left" w:pos="4395"/>
          <w:tab w:val="left" w:pos="6521"/>
        </w:tabs>
        <w:spacing w:line="360" w:lineRule="auto"/>
        <w:rPr>
          <w:rFonts w:ascii="Times New Roman" w:hAnsi="Times New Roman"/>
          <w:w w:val="104"/>
        </w:rPr>
      </w:pPr>
    </w:p>
    <w:p w14:paraId="2530214B">
      <w:pPr>
        <w:tabs>
          <w:tab w:val="left" w:pos="2127"/>
          <w:tab w:val="left" w:pos="4395"/>
          <w:tab w:val="left" w:pos="6521"/>
        </w:tabs>
        <w:spacing w:line="360" w:lineRule="auto"/>
        <w:rPr>
          <w:rFonts w:ascii="Times New Roman" w:hAnsi="Times New Roman"/>
        </w:rPr>
      </w:pPr>
      <w:r>
        <w:rPr>
          <w:rFonts w:ascii="Times New Roman" w:hAnsi="Times New Roman"/>
          <w:w w:val="104"/>
        </w:rPr>
        <w:t>由以上实验数据可知，他们测量</w:t>
      </w:r>
      <w:r>
        <w:rPr>
          <w:rFonts w:ascii="Times New Roman" w:hAnsi="Times New Roman"/>
          <w:i/>
          <w:w w:val="104"/>
        </w:rPr>
        <w:t>R</w:t>
      </w:r>
      <w:r>
        <w:rPr>
          <w:rFonts w:ascii="Times New Roman" w:hAnsi="Times New Roman"/>
          <w:i/>
          <w:w w:val="104"/>
          <w:vertAlign w:val="subscript"/>
        </w:rPr>
        <w:t>x</w:t>
      </w:r>
      <w:r>
        <w:rPr>
          <w:rFonts w:ascii="Times New Roman" w:hAnsi="Times New Roman"/>
          <w:w w:val="104"/>
        </w:rPr>
        <w:t>采用的电路图是</w:t>
      </w:r>
      <w:r>
        <w:rPr>
          <w:rFonts w:ascii="Times New Roman" w:hAnsi="Times New Roman"/>
          <w:w w:val="104"/>
          <w:u w:val="single"/>
        </w:rPr>
        <w:t>　　　　</w:t>
      </w:r>
      <w:r>
        <w:rPr>
          <w:rFonts w:ascii="Times New Roman" w:hAnsi="Times New Roman"/>
          <w:w w:val="104"/>
        </w:rPr>
        <w:t>图(选填</w:t>
      </w:r>
      <w:r>
        <w:rPr>
          <w:rFonts w:ascii="宋体" w:hAnsi="宋体"/>
          <w:w w:val="104"/>
        </w:rPr>
        <w:t>“</w:t>
      </w:r>
      <w:r>
        <w:rPr>
          <w:rFonts w:ascii="Times New Roman" w:hAnsi="Times New Roman"/>
          <w:w w:val="104"/>
        </w:rPr>
        <w:t>乙</w:t>
      </w:r>
      <w:r>
        <w:rPr>
          <w:rFonts w:ascii="宋体" w:hAnsi="宋体"/>
          <w:w w:val="104"/>
        </w:rPr>
        <w:t>”</w:t>
      </w:r>
      <w:r>
        <w:rPr>
          <w:rFonts w:ascii="Times New Roman" w:hAnsi="Times New Roman"/>
          <w:w w:val="104"/>
        </w:rPr>
        <w:t>或</w:t>
      </w:r>
      <w:r>
        <w:rPr>
          <w:rFonts w:ascii="宋体" w:hAnsi="宋体"/>
          <w:w w:val="104"/>
        </w:rPr>
        <w:t>“</w:t>
      </w:r>
      <w:r>
        <w:rPr>
          <w:rFonts w:ascii="Times New Roman" w:hAnsi="Times New Roman"/>
          <w:w w:val="104"/>
        </w:rPr>
        <w:t>丙</w:t>
      </w:r>
      <w:r>
        <w:rPr>
          <w:rFonts w:ascii="宋体" w:hAnsi="宋体"/>
          <w:w w:val="104"/>
        </w:rPr>
        <w:t>”</w:t>
      </w:r>
      <w:r>
        <w:rPr>
          <w:rFonts w:ascii="Times New Roman" w:hAnsi="Times New Roman"/>
          <w:w w:val="104"/>
        </w:rPr>
        <w:t>)。 </w:t>
      </w:r>
    </w:p>
    <w:p w14:paraId="13913DFB">
      <w:pPr>
        <w:tabs>
          <w:tab w:val="left" w:pos="2127"/>
          <w:tab w:val="left" w:pos="4395"/>
          <w:tab w:val="left" w:pos="6521"/>
        </w:tabs>
        <w:spacing w:line="360" w:lineRule="auto"/>
        <w:jc w:val="center"/>
        <w:rPr>
          <w:rFonts w:ascii="Times New Roman" w:hAnsi="Times New Roman"/>
          <w:w w:val="104"/>
        </w:rPr>
      </w:pPr>
      <w:r>
        <w:rPr>
          <w:rFonts w:ascii="Times New Roman" w:hAnsi="Times New Roman"/>
        </w:rPr>
        <w:drawing>
          <wp:inline distT="0" distB="0" distL="0" distR="0">
            <wp:extent cx="2014855" cy="974725"/>
            <wp:effectExtent l="0" t="0" r="4445" b="0"/>
            <wp:docPr id="1052" name="image51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52" name="image512.jpe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014855" cy="974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D3E3AC2">
      <w:pPr>
        <w:tabs>
          <w:tab w:val="left" w:pos="2127"/>
          <w:tab w:val="left" w:pos="4395"/>
          <w:tab w:val="left" w:pos="6521"/>
        </w:tabs>
        <w:spacing w:line="360" w:lineRule="auto"/>
        <w:rPr>
          <w:rFonts w:ascii="Times New Roman" w:hAnsi="Times New Roman"/>
        </w:rPr>
      </w:pPr>
      <w:r>
        <w:rPr>
          <w:rFonts w:ascii="Times New Roman" w:hAnsi="Times New Roman"/>
          <w:w w:val="104"/>
        </w:rPr>
        <w:t>(3)如图丁所示是测量</w:t>
      </w:r>
      <w:r>
        <w:rPr>
          <w:rFonts w:ascii="Times New Roman" w:hAnsi="Times New Roman"/>
          <w:i/>
          <w:w w:val="104"/>
        </w:rPr>
        <w:t>R</w:t>
      </w:r>
      <w:r>
        <w:rPr>
          <w:rFonts w:ascii="Times New Roman" w:hAnsi="Times New Roman"/>
          <w:i/>
          <w:w w:val="104"/>
          <w:vertAlign w:val="subscript"/>
        </w:rPr>
        <w:t>x</w:t>
      </w:r>
      <w:r>
        <w:rPr>
          <w:rFonts w:ascii="Times New Roman" w:hAnsi="Times New Roman"/>
          <w:w w:val="104"/>
        </w:rPr>
        <w:t>的实验器材实物图，图中已连接了部分导线，滑动变阻器的滑片P置于变阻器的一端。请根据(2)中所选的电路图，补充完整图丁中实物间的连线，要求闭合开关的瞬间，电压表或电流表不被烧坏。</w:t>
      </w:r>
    </w:p>
    <w:p w14:paraId="7BC86E37">
      <w:pPr>
        <w:tabs>
          <w:tab w:val="left" w:pos="2127"/>
          <w:tab w:val="left" w:pos="4395"/>
          <w:tab w:val="left" w:pos="6521"/>
        </w:tabs>
        <w:spacing w:line="360" w:lineRule="auto"/>
        <w:jc w:val="center"/>
        <w:rPr>
          <w:rFonts w:ascii="Times New Roman" w:hAnsi="Times New Roman"/>
          <w:w w:val="104"/>
        </w:rPr>
      </w:pPr>
      <w:r>
        <w:rPr>
          <w:rFonts w:ascii="Times New Roman" w:hAnsi="Times New Roman"/>
        </w:rPr>
        <w:drawing>
          <wp:inline distT="0" distB="0" distL="0" distR="0">
            <wp:extent cx="1798955" cy="1366520"/>
            <wp:effectExtent l="0" t="0" r="0" b="5080"/>
            <wp:docPr id="1053" name="image51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53" name="image513.jpe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798955" cy="13665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CA3847D">
      <w:pPr>
        <w:tabs>
          <w:tab w:val="left" w:pos="2127"/>
          <w:tab w:val="left" w:pos="4395"/>
          <w:tab w:val="left" w:pos="6521"/>
        </w:tabs>
        <w:spacing w:line="360" w:lineRule="auto"/>
        <w:rPr>
          <w:rFonts w:ascii="Times New Roman" w:hAnsi="Times New Roman"/>
        </w:rPr>
      </w:pPr>
      <w:r>
        <w:rPr>
          <w:rFonts w:ascii="Times New Roman" w:hAnsi="Times New Roman"/>
          <w:w w:val="104"/>
        </w:rPr>
        <w:t>(4)该小组同学在坐标纸上建立</w:t>
      </w:r>
      <w:r>
        <w:rPr>
          <w:rFonts w:ascii="Times New Roman" w:hAnsi="Times New Roman"/>
          <w:i/>
          <w:w w:val="104"/>
        </w:rPr>
        <w:t>U</w:t>
      </w:r>
      <w:r>
        <w:rPr>
          <w:rFonts w:ascii="Times New Roman" w:hAnsi="Times New Roman"/>
          <w:w w:val="104"/>
        </w:rPr>
        <w:t>-</w:t>
      </w:r>
      <w:r>
        <w:rPr>
          <w:rFonts w:ascii="Times New Roman" w:hAnsi="Times New Roman"/>
          <w:i/>
          <w:w w:val="104"/>
        </w:rPr>
        <w:t>I</w:t>
      </w:r>
      <w:r>
        <w:rPr>
          <w:rFonts w:ascii="Times New Roman" w:hAnsi="Times New Roman"/>
          <w:w w:val="104"/>
        </w:rPr>
        <w:t>坐标系，如图戊所示，图中已标出了与测量数据对应的5个坐标点，请在图中标出第4、6次测量数据的坐标点，并描绘出</w:t>
      </w:r>
      <w:r>
        <w:rPr>
          <w:rFonts w:ascii="Times New Roman" w:hAnsi="Times New Roman"/>
          <w:i/>
          <w:w w:val="104"/>
        </w:rPr>
        <w:t>U</w:t>
      </w:r>
      <w:r>
        <w:rPr>
          <w:rFonts w:ascii="Times New Roman" w:hAnsi="Times New Roman"/>
          <w:w w:val="104"/>
        </w:rPr>
        <w:t>-</w:t>
      </w:r>
      <w:r>
        <w:rPr>
          <w:rFonts w:ascii="Times New Roman" w:hAnsi="Times New Roman"/>
          <w:i/>
          <w:w w:val="104"/>
        </w:rPr>
        <w:t>I</w:t>
      </w:r>
      <w:r>
        <w:rPr>
          <w:rFonts w:ascii="Times New Roman" w:hAnsi="Times New Roman"/>
          <w:w w:val="104"/>
        </w:rPr>
        <w:t>图线。由图线得到金属丝的阻值</w:t>
      </w:r>
      <w:r>
        <w:rPr>
          <w:rFonts w:ascii="Times New Roman" w:hAnsi="Times New Roman"/>
          <w:i/>
          <w:w w:val="104"/>
        </w:rPr>
        <w:t>R</w:t>
      </w:r>
      <w:r>
        <w:rPr>
          <w:rFonts w:ascii="Times New Roman" w:hAnsi="Times New Roman"/>
          <w:i/>
          <w:w w:val="104"/>
          <w:vertAlign w:val="subscript"/>
        </w:rPr>
        <w:t>x</w:t>
      </w:r>
      <w:r>
        <w:rPr>
          <w:rFonts w:ascii="Times New Roman" w:hAnsi="Times New Roman"/>
          <w:w w:val="104"/>
        </w:rPr>
        <w:t>=</w:t>
      </w:r>
      <w:r>
        <w:rPr>
          <w:rFonts w:ascii="Times New Roman" w:hAnsi="Times New Roman"/>
          <w:w w:val="104"/>
          <w:u w:val="single"/>
        </w:rPr>
        <w:t>　　　　</w:t>
      </w:r>
      <w:r>
        <w:rPr>
          <w:rFonts w:ascii="Times New Roman" w:hAnsi="Times New Roman"/>
          <w:w w:val="104"/>
        </w:rPr>
        <w:t xml:space="preserve"> Ω(结果保留两位有效数字)。 </w:t>
      </w:r>
    </w:p>
    <w:p w14:paraId="10EC6E4A">
      <w:pPr>
        <w:tabs>
          <w:tab w:val="left" w:pos="2127"/>
          <w:tab w:val="left" w:pos="4395"/>
          <w:tab w:val="left" w:pos="6521"/>
        </w:tabs>
        <w:spacing w:line="360" w:lineRule="auto"/>
        <w:jc w:val="center"/>
        <w:rPr>
          <w:rFonts w:ascii="Times New Roman" w:hAnsi="Times New Roman"/>
          <w:w w:val="104"/>
        </w:rPr>
      </w:pPr>
      <w:r>
        <w:rPr>
          <w:rFonts w:ascii="Times New Roman" w:hAnsi="Times New Roman"/>
        </w:rPr>
        <w:drawing>
          <wp:inline distT="0" distB="0" distL="0" distR="0">
            <wp:extent cx="1657985" cy="1477010"/>
            <wp:effectExtent l="0" t="0" r="0" b="8890"/>
            <wp:docPr id="1054" name="image51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54" name="image514.jpeg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657985" cy="14770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0ECEE57">
      <w:pPr>
        <w:tabs>
          <w:tab w:val="left" w:pos="2127"/>
          <w:tab w:val="left" w:pos="4395"/>
          <w:tab w:val="left" w:pos="6521"/>
        </w:tabs>
        <w:spacing w:line="360" w:lineRule="auto"/>
        <w:rPr>
          <w:rFonts w:ascii="Times New Roman" w:hAnsi="Times New Roman"/>
        </w:rPr>
      </w:pPr>
      <w:r>
        <w:rPr>
          <w:rFonts w:ascii="Times New Roman" w:hAnsi="Times New Roman"/>
          <w:w w:val="104"/>
        </w:rPr>
        <w:t>(5)根据以上数据可以估算出金属丝的电阻率约为</w:t>
      </w:r>
      <w:r>
        <w:rPr>
          <w:rFonts w:ascii="Times New Roman" w:hAnsi="Times New Roman"/>
          <w:w w:val="104"/>
          <w:u w:val="single"/>
        </w:rPr>
        <w:t>　　　　</w:t>
      </w:r>
      <w:r>
        <w:rPr>
          <w:rFonts w:ascii="Times New Roman" w:hAnsi="Times New Roman"/>
          <w:w w:val="104"/>
        </w:rPr>
        <w:t>。 </w:t>
      </w:r>
    </w:p>
    <w:p w14:paraId="02621E68">
      <w:pPr>
        <w:tabs>
          <w:tab w:val="left" w:pos="2127"/>
          <w:tab w:val="left" w:pos="4395"/>
          <w:tab w:val="left" w:pos="6521"/>
        </w:tabs>
        <w:spacing w:line="360" w:lineRule="auto"/>
        <w:rPr>
          <w:rFonts w:ascii="Times New Roman" w:hAnsi="Times New Roman"/>
        </w:rPr>
      </w:pPr>
      <w:r>
        <w:rPr>
          <w:rFonts w:ascii="Times New Roman" w:hAnsi="Times New Roman"/>
          <w:w w:val="104"/>
        </w:rPr>
        <w:t>A.1</w:t>
      </w:r>
      <w:r>
        <w:rPr>
          <w:rFonts w:ascii="宋体" w:hAnsi="宋体"/>
          <w:w w:val="104"/>
        </w:rPr>
        <w:t>×</w:t>
      </w:r>
      <w:r>
        <w:rPr>
          <w:rFonts w:ascii="Times New Roman" w:hAnsi="Times New Roman"/>
          <w:w w:val="104"/>
        </w:rPr>
        <w:t>10</w:t>
      </w:r>
      <w:r>
        <w:rPr>
          <w:rFonts w:ascii="Times New Roman" w:hAnsi="Times New Roman"/>
          <w:w w:val="104"/>
          <w:vertAlign w:val="superscript"/>
        </w:rPr>
        <w:t>-2</w:t>
      </w:r>
      <w:r>
        <w:rPr>
          <w:rFonts w:ascii="Times New Roman" w:hAnsi="Times New Roman"/>
          <w:w w:val="104"/>
        </w:rPr>
        <w:t xml:space="preserve"> Ω·m</w:t>
      </w:r>
      <w:r>
        <w:rPr>
          <w:rFonts w:ascii="Times New Roman" w:hAnsi="Times New Roman"/>
          <w:w w:val="104"/>
        </w:rPr>
        <w:tab/>
      </w:r>
      <w:r>
        <w:rPr>
          <w:rFonts w:ascii="Times New Roman" w:hAnsi="Times New Roman"/>
          <w:w w:val="104"/>
        </w:rPr>
        <w:t>B.1</w:t>
      </w:r>
      <w:r>
        <w:rPr>
          <w:rFonts w:ascii="宋体" w:hAnsi="宋体"/>
          <w:w w:val="104"/>
        </w:rPr>
        <w:t>×</w:t>
      </w:r>
      <w:r>
        <w:rPr>
          <w:rFonts w:ascii="Times New Roman" w:hAnsi="Times New Roman"/>
          <w:w w:val="104"/>
        </w:rPr>
        <w:t>10</w:t>
      </w:r>
      <w:r>
        <w:rPr>
          <w:rFonts w:ascii="Times New Roman" w:hAnsi="Times New Roman"/>
          <w:w w:val="104"/>
          <w:vertAlign w:val="superscript"/>
        </w:rPr>
        <w:t>-3</w:t>
      </w:r>
      <w:r>
        <w:rPr>
          <w:rFonts w:ascii="Times New Roman" w:hAnsi="Times New Roman"/>
          <w:w w:val="104"/>
        </w:rPr>
        <w:t xml:space="preserve"> Ω·m</w:t>
      </w:r>
    </w:p>
    <w:p w14:paraId="65565C9C">
      <w:pPr>
        <w:tabs>
          <w:tab w:val="left" w:pos="2127"/>
          <w:tab w:val="left" w:pos="4395"/>
          <w:tab w:val="left" w:pos="6521"/>
        </w:tabs>
        <w:spacing w:line="360" w:lineRule="auto"/>
        <w:rPr>
          <w:rFonts w:ascii="Times New Roman" w:hAnsi="Times New Roman"/>
        </w:rPr>
      </w:pPr>
      <w:r>
        <w:rPr>
          <w:rFonts w:ascii="Times New Roman" w:hAnsi="Times New Roman"/>
          <w:w w:val="104"/>
        </w:rPr>
        <w:t>C.1</w:t>
      </w:r>
      <w:r>
        <w:rPr>
          <w:rFonts w:ascii="宋体" w:hAnsi="宋体"/>
          <w:w w:val="104"/>
        </w:rPr>
        <w:t>×</w:t>
      </w:r>
      <w:r>
        <w:rPr>
          <w:rFonts w:ascii="Times New Roman" w:hAnsi="Times New Roman"/>
          <w:w w:val="104"/>
        </w:rPr>
        <w:t>10</w:t>
      </w:r>
      <w:r>
        <w:rPr>
          <w:rFonts w:ascii="Times New Roman" w:hAnsi="Times New Roman"/>
          <w:w w:val="104"/>
          <w:vertAlign w:val="superscript"/>
        </w:rPr>
        <w:t>-6</w:t>
      </w:r>
      <w:r>
        <w:rPr>
          <w:rFonts w:ascii="Times New Roman" w:hAnsi="Times New Roman"/>
          <w:w w:val="104"/>
        </w:rPr>
        <w:t xml:space="preserve"> Ω·m</w:t>
      </w:r>
      <w:r>
        <w:rPr>
          <w:rFonts w:ascii="Times New Roman" w:hAnsi="Times New Roman"/>
          <w:w w:val="104"/>
        </w:rPr>
        <w:tab/>
      </w:r>
      <w:r>
        <w:rPr>
          <w:rFonts w:ascii="Times New Roman" w:hAnsi="Times New Roman"/>
          <w:w w:val="104"/>
        </w:rPr>
        <w:t>D.1</w:t>
      </w:r>
      <w:r>
        <w:rPr>
          <w:rFonts w:ascii="宋体" w:hAnsi="宋体"/>
          <w:w w:val="104"/>
        </w:rPr>
        <w:t>×</w:t>
      </w:r>
      <w:r>
        <w:rPr>
          <w:rFonts w:ascii="Times New Roman" w:hAnsi="Times New Roman"/>
          <w:w w:val="104"/>
        </w:rPr>
        <w:t>10</w:t>
      </w:r>
      <w:r>
        <w:rPr>
          <w:rFonts w:ascii="Times New Roman" w:hAnsi="Times New Roman"/>
          <w:w w:val="104"/>
          <w:vertAlign w:val="superscript"/>
        </w:rPr>
        <w:t>-8</w:t>
      </w:r>
      <w:r>
        <w:rPr>
          <w:rFonts w:ascii="Times New Roman" w:hAnsi="Times New Roman"/>
          <w:w w:val="104"/>
        </w:rPr>
        <w:t xml:space="preserve"> Ω·m</w:t>
      </w:r>
    </w:p>
    <w:p w14:paraId="20CEBC0B">
      <w:pPr>
        <w:tabs>
          <w:tab w:val="left" w:pos="2127"/>
          <w:tab w:val="left" w:pos="4395"/>
          <w:tab w:val="left" w:pos="6521"/>
        </w:tabs>
        <w:spacing w:line="360" w:lineRule="auto"/>
        <w:rPr>
          <w:rFonts w:ascii="Times New Roman" w:hAnsi="Times New Roman"/>
        </w:rPr>
      </w:pPr>
      <w:r>
        <w:rPr>
          <w:rFonts w:ascii="Times New Roman" w:hAnsi="Times New Roman"/>
          <w:w w:val="104"/>
        </w:rPr>
        <w:t>(6)任何实验测量都存在误差。本实验所用测量仪器均已校准，下列关于误差的说法正确的是</w:t>
      </w:r>
      <w:r>
        <w:rPr>
          <w:rFonts w:ascii="Times New Roman" w:hAnsi="Times New Roman"/>
          <w:w w:val="104"/>
          <w:u w:val="single"/>
        </w:rPr>
        <w:t>　　　　</w:t>
      </w:r>
      <w:r>
        <w:rPr>
          <w:rFonts w:ascii="Times New Roman" w:hAnsi="Times New Roman"/>
          <w:w w:val="104"/>
        </w:rPr>
        <w:t>。 </w:t>
      </w:r>
    </w:p>
    <w:p w14:paraId="1211E858">
      <w:pPr>
        <w:tabs>
          <w:tab w:val="left" w:pos="2127"/>
          <w:tab w:val="left" w:pos="4395"/>
          <w:tab w:val="left" w:pos="6521"/>
        </w:tabs>
        <w:spacing w:line="360" w:lineRule="auto"/>
        <w:rPr>
          <w:rFonts w:ascii="Times New Roman" w:hAnsi="Times New Roman"/>
        </w:rPr>
      </w:pPr>
      <w:r>
        <w:rPr>
          <w:rFonts w:ascii="Times New Roman" w:hAnsi="Times New Roman"/>
          <w:w w:val="104"/>
        </w:rPr>
        <w:t>A.用螺旋测微器测量金属丝的直径时，由读数引起的误差属于系统误差</w:t>
      </w:r>
    </w:p>
    <w:p w14:paraId="2C7298CC">
      <w:pPr>
        <w:tabs>
          <w:tab w:val="left" w:pos="2127"/>
          <w:tab w:val="left" w:pos="4395"/>
          <w:tab w:val="left" w:pos="6521"/>
        </w:tabs>
        <w:spacing w:line="360" w:lineRule="auto"/>
        <w:rPr>
          <w:rFonts w:ascii="Times New Roman" w:hAnsi="Times New Roman"/>
        </w:rPr>
      </w:pPr>
      <w:r>
        <w:rPr>
          <w:rFonts w:ascii="Times New Roman" w:hAnsi="Times New Roman"/>
          <w:w w:val="104"/>
        </w:rPr>
        <w:t>B.由电流表和电压表的内阻引起的误差属于偶然误差</w:t>
      </w:r>
    </w:p>
    <w:p w14:paraId="7D837965">
      <w:pPr>
        <w:tabs>
          <w:tab w:val="left" w:pos="2127"/>
          <w:tab w:val="left" w:pos="4395"/>
          <w:tab w:val="left" w:pos="6521"/>
        </w:tabs>
        <w:spacing w:line="360" w:lineRule="auto"/>
        <w:rPr>
          <w:rFonts w:ascii="Times New Roman" w:hAnsi="Times New Roman"/>
        </w:rPr>
      </w:pPr>
      <w:r>
        <w:rPr>
          <w:rFonts w:ascii="Times New Roman" w:hAnsi="Times New Roman"/>
          <w:w w:val="104"/>
        </w:rPr>
        <w:t>C.若将电流表和电压表的内阻计算在内，可以消除由测量仪表引起的系统误差</w:t>
      </w:r>
    </w:p>
    <w:p w14:paraId="762CE050">
      <w:pPr>
        <w:tabs>
          <w:tab w:val="left" w:pos="2127"/>
          <w:tab w:val="left" w:pos="4395"/>
          <w:tab w:val="left" w:pos="6521"/>
        </w:tabs>
        <w:spacing w:line="360" w:lineRule="auto"/>
        <w:rPr>
          <w:rFonts w:ascii="Times New Roman" w:hAnsi="Times New Roman"/>
        </w:rPr>
      </w:pPr>
      <w:r>
        <w:rPr>
          <w:rFonts w:ascii="Times New Roman" w:hAnsi="Times New Roman"/>
          <w:w w:val="104"/>
        </w:rPr>
        <w:t>D.用</w:t>
      </w:r>
      <w:r>
        <w:rPr>
          <w:rFonts w:ascii="Times New Roman" w:hAnsi="Times New Roman"/>
          <w:i/>
          <w:w w:val="104"/>
        </w:rPr>
        <w:t>U</w:t>
      </w:r>
      <w:r>
        <w:rPr>
          <w:rFonts w:ascii="Times New Roman" w:hAnsi="Times New Roman"/>
          <w:w w:val="104"/>
        </w:rPr>
        <w:t>-</w:t>
      </w:r>
      <w:r>
        <w:rPr>
          <w:rFonts w:ascii="Times New Roman" w:hAnsi="Times New Roman"/>
          <w:i/>
          <w:w w:val="104"/>
        </w:rPr>
        <w:t>I</w:t>
      </w:r>
      <w:r>
        <w:rPr>
          <w:rFonts w:ascii="Times New Roman" w:hAnsi="Times New Roman"/>
          <w:w w:val="104"/>
        </w:rPr>
        <w:t>图像处理数据求金属丝的电阻可以减小偶然误差</w:t>
      </w:r>
    </w:p>
    <w:p w14:paraId="34333C1E">
      <w:pPr>
        <w:tabs>
          <w:tab w:val="left" w:pos="2127"/>
          <w:tab w:val="left" w:pos="4395"/>
          <w:tab w:val="left" w:pos="6521"/>
        </w:tabs>
        <w:spacing w:line="360" w:lineRule="auto"/>
        <w:rPr>
          <w:rFonts w:ascii="Times New Roman" w:hAnsi="Times New Roman"/>
        </w:rPr>
      </w:pPr>
      <w:r>
        <w:rPr>
          <w:rFonts w:ascii="Times New Roman" w:hAnsi="Times New Roman"/>
        </w:rPr>
        <w:drawing>
          <wp:inline distT="0" distB="0" distL="0" distR="0">
            <wp:extent cx="34925" cy="105410"/>
            <wp:effectExtent l="0" t="0" r="3175" b="8890"/>
            <wp:docPr id="1055" name="image51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55" name="image515.jpe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4925" cy="1054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eastAsia="黑体"/>
          <w:w w:val="104"/>
        </w:rPr>
        <w:t>例</w:t>
      </w:r>
      <w:r>
        <w:rPr>
          <w:rFonts w:ascii="Times New Roman" w:hAnsi="Times New Roman"/>
          <w:w w:val="104"/>
        </w:rPr>
        <w:t>3</w:t>
      </w:r>
      <w:r>
        <w:rPr>
          <w:rFonts w:ascii="Times New Roman" w:hAnsi="Times New Roman"/>
        </w:rPr>
        <w:drawing>
          <wp:inline distT="0" distB="0" distL="0" distR="0">
            <wp:extent cx="34925" cy="105410"/>
            <wp:effectExtent l="0" t="0" r="3175" b="8890"/>
            <wp:docPr id="1056" name="image51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56" name="image516.jpe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4925" cy="1054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</w:rPr>
        <w:t>　</w:t>
      </w:r>
      <w:r>
        <w:rPr>
          <w:rFonts w:ascii="Times New Roman" w:hAnsi="Times New Roman"/>
          <w:w w:val="104"/>
        </w:rPr>
        <w:t>某中学课题研究小组为了撰写关于未知材料电阻率的实践报告，设计了一个测量电阻率(被测电阻丝的阻值约为25 Ω)的实验方案，可提供的器材有：</w:t>
      </w:r>
    </w:p>
    <w:p w14:paraId="5096E3F6">
      <w:pPr>
        <w:tabs>
          <w:tab w:val="left" w:pos="2127"/>
          <w:tab w:val="left" w:pos="4395"/>
          <w:tab w:val="left" w:pos="6521"/>
        </w:tabs>
        <w:spacing w:line="360" w:lineRule="auto"/>
        <w:rPr>
          <w:rFonts w:ascii="Times New Roman" w:hAnsi="Times New Roman"/>
        </w:rPr>
      </w:pPr>
      <w:r>
        <w:rPr>
          <w:rFonts w:ascii="Times New Roman" w:hAnsi="Times New Roman"/>
          <w:w w:val="104"/>
        </w:rPr>
        <w:t>A.电流表G，内阻</w:t>
      </w:r>
      <w:r>
        <w:rPr>
          <w:rFonts w:ascii="Times New Roman" w:hAnsi="Times New Roman"/>
          <w:i/>
          <w:w w:val="104"/>
        </w:rPr>
        <w:t>R</w:t>
      </w:r>
      <w:r>
        <w:rPr>
          <w:rFonts w:ascii="Times New Roman" w:hAnsi="Times New Roman"/>
          <w:w w:val="104"/>
          <w:vertAlign w:val="subscript"/>
        </w:rPr>
        <w:t>g</w:t>
      </w:r>
      <w:r>
        <w:rPr>
          <w:rFonts w:ascii="Times New Roman" w:hAnsi="Times New Roman"/>
          <w:w w:val="104"/>
        </w:rPr>
        <w:t>=120 Ω，满偏电流</w:t>
      </w:r>
      <w:r>
        <w:rPr>
          <w:rFonts w:ascii="Times New Roman" w:hAnsi="Times New Roman"/>
          <w:i/>
          <w:w w:val="104"/>
        </w:rPr>
        <w:t>I</w:t>
      </w:r>
      <w:r>
        <w:rPr>
          <w:rFonts w:ascii="Times New Roman" w:hAnsi="Times New Roman"/>
          <w:w w:val="104"/>
          <w:vertAlign w:val="subscript"/>
        </w:rPr>
        <w:t>g</w:t>
      </w:r>
      <w:r>
        <w:rPr>
          <w:rFonts w:ascii="Times New Roman" w:hAnsi="Times New Roman"/>
          <w:w w:val="104"/>
        </w:rPr>
        <w:t>=3 mA</w:t>
      </w:r>
    </w:p>
    <w:p w14:paraId="346A3C79">
      <w:pPr>
        <w:tabs>
          <w:tab w:val="left" w:pos="2127"/>
          <w:tab w:val="left" w:pos="4395"/>
          <w:tab w:val="left" w:pos="6521"/>
        </w:tabs>
        <w:spacing w:line="360" w:lineRule="auto"/>
        <w:rPr>
          <w:rFonts w:ascii="Times New Roman" w:hAnsi="Times New Roman"/>
        </w:rPr>
      </w:pPr>
      <w:r>
        <w:rPr>
          <w:rFonts w:ascii="Times New Roman" w:hAnsi="Times New Roman"/>
          <w:w w:val="104"/>
        </w:rPr>
        <w:t>B.电流表A，内阻约为0.2 Ω，量程为0</w:t>
      </w:r>
      <w:r>
        <w:rPr>
          <w:rFonts w:ascii="Times New Roman" w:hAnsi="Times New Roman"/>
          <w:i/>
          <w:w w:val="104"/>
        </w:rPr>
        <w:t>~</w:t>
      </w:r>
      <w:r>
        <w:rPr>
          <w:rFonts w:ascii="Times New Roman" w:hAnsi="Times New Roman"/>
          <w:w w:val="104"/>
        </w:rPr>
        <w:t>0.1 A</w:t>
      </w:r>
    </w:p>
    <w:p w14:paraId="5686E306">
      <w:pPr>
        <w:tabs>
          <w:tab w:val="left" w:pos="2127"/>
          <w:tab w:val="left" w:pos="4395"/>
          <w:tab w:val="left" w:pos="6521"/>
        </w:tabs>
        <w:spacing w:line="360" w:lineRule="auto"/>
        <w:rPr>
          <w:rFonts w:ascii="Times New Roman" w:hAnsi="Times New Roman"/>
        </w:rPr>
      </w:pPr>
      <w:r>
        <w:rPr>
          <w:rFonts w:ascii="Times New Roman" w:hAnsi="Times New Roman"/>
          <w:w w:val="104"/>
        </w:rPr>
        <w:t>C.螺旋测微器和游标卡尺</w:t>
      </w:r>
    </w:p>
    <w:p w14:paraId="14817208">
      <w:pPr>
        <w:tabs>
          <w:tab w:val="left" w:pos="2127"/>
          <w:tab w:val="left" w:pos="4395"/>
          <w:tab w:val="left" w:pos="6521"/>
        </w:tabs>
        <w:spacing w:line="360" w:lineRule="auto"/>
        <w:rPr>
          <w:rFonts w:ascii="Times New Roman" w:hAnsi="Times New Roman"/>
        </w:rPr>
      </w:pPr>
      <w:r>
        <w:rPr>
          <w:rFonts w:ascii="Times New Roman" w:hAnsi="Times New Roman"/>
          <w:w w:val="104"/>
        </w:rPr>
        <w:t>D.电阻箱</w:t>
      </w:r>
      <w:r>
        <w:rPr>
          <w:rFonts w:ascii="Times New Roman" w:hAnsi="Times New Roman"/>
          <w:i/>
          <w:w w:val="104"/>
        </w:rPr>
        <w:t>R</w:t>
      </w:r>
      <w:r>
        <w:rPr>
          <w:rFonts w:ascii="Times New Roman" w:hAnsi="Times New Roman"/>
          <w:w w:val="104"/>
          <w:vertAlign w:val="subscript"/>
        </w:rPr>
        <w:t>0</w:t>
      </w:r>
      <w:r>
        <w:rPr>
          <w:rFonts w:ascii="Times New Roman" w:hAnsi="Times New Roman"/>
          <w:w w:val="104"/>
        </w:rPr>
        <w:t>(0</w:t>
      </w:r>
      <w:r>
        <w:rPr>
          <w:rFonts w:ascii="Times New Roman" w:hAnsi="Times New Roman"/>
          <w:i/>
          <w:w w:val="104"/>
        </w:rPr>
        <w:t>~</w:t>
      </w:r>
      <w:r>
        <w:rPr>
          <w:rFonts w:ascii="Times New Roman" w:hAnsi="Times New Roman"/>
          <w:w w:val="104"/>
        </w:rPr>
        <w:t>9 999 Ω，0.5 A)</w:t>
      </w:r>
    </w:p>
    <w:p w14:paraId="307EA214">
      <w:pPr>
        <w:tabs>
          <w:tab w:val="left" w:pos="2127"/>
          <w:tab w:val="left" w:pos="4395"/>
          <w:tab w:val="left" w:pos="6521"/>
        </w:tabs>
        <w:spacing w:line="360" w:lineRule="auto"/>
        <w:rPr>
          <w:rFonts w:ascii="Times New Roman" w:hAnsi="Times New Roman"/>
        </w:rPr>
      </w:pPr>
      <w:r>
        <w:rPr>
          <w:rFonts w:ascii="Times New Roman" w:hAnsi="Times New Roman"/>
          <w:w w:val="104"/>
        </w:rPr>
        <w:t>E.滑动变阻器</w:t>
      </w:r>
      <w:r>
        <w:rPr>
          <w:rFonts w:ascii="Times New Roman" w:hAnsi="Times New Roman"/>
          <w:i/>
          <w:w w:val="104"/>
        </w:rPr>
        <w:t>R</w:t>
      </w:r>
      <w:r>
        <w:rPr>
          <w:rFonts w:ascii="Times New Roman" w:hAnsi="Times New Roman"/>
          <w:w w:val="104"/>
        </w:rPr>
        <w:t>(5 Ω，1 A)</w:t>
      </w:r>
    </w:p>
    <w:p w14:paraId="5B0EC572">
      <w:pPr>
        <w:tabs>
          <w:tab w:val="left" w:pos="2127"/>
          <w:tab w:val="left" w:pos="4395"/>
          <w:tab w:val="left" w:pos="6521"/>
        </w:tabs>
        <w:spacing w:line="360" w:lineRule="auto"/>
        <w:rPr>
          <w:rFonts w:ascii="Times New Roman" w:hAnsi="Times New Roman"/>
        </w:rPr>
      </w:pPr>
      <w:r>
        <w:rPr>
          <w:rFonts w:ascii="Times New Roman" w:hAnsi="Times New Roman"/>
          <w:w w:val="104"/>
        </w:rPr>
        <w:t>F.干电池组(3 V)</w:t>
      </w:r>
    </w:p>
    <w:p w14:paraId="4F608F7A">
      <w:pPr>
        <w:tabs>
          <w:tab w:val="left" w:pos="2127"/>
          <w:tab w:val="left" w:pos="4395"/>
          <w:tab w:val="left" w:pos="6521"/>
        </w:tabs>
        <w:spacing w:line="360" w:lineRule="auto"/>
        <w:rPr>
          <w:rFonts w:ascii="Times New Roman" w:hAnsi="Times New Roman"/>
        </w:rPr>
      </w:pPr>
      <w:r>
        <w:rPr>
          <w:rFonts w:ascii="Times New Roman" w:hAnsi="Times New Roman"/>
          <w:w w:val="104"/>
        </w:rPr>
        <w:t>G.一个开关和导线若干</w:t>
      </w:r>
    </w:p>
    <w:p w14:paraId="641F5158">
      <w:pPr>
        <w:tabs>
          <w:tab w:val="left" w:pos="2127"/>
          <w:tab w:val="left" w:pos="4395"/>
          <w:tab w:val="left" w:pos="6521"/>
        </w:tabs>
        <w:spacing w:line="360" w:lineRule="auto"/>
        <w:rPr>
          <w:rFonts w:ascii="Times New Roman" w:hAnsi="Times New Roman"/>
        </w:rPr>
      </w:pPr>
      <w:r>
        <w:rPr>
          <w:rFonts w:ascii="Times New Roman" w:hAnsi="Times New Roman"/>
          <w:w w:val="104"/>
        </w:rPr>
        <w:t>(1)用螺旋测微器测量被测电阻丝横截面直径，示数如图甲所示，可知其直径</w:t>
      </w:r>
      <w:r>
        <w:rPr>
          <w:rFonts w:ascii="Times New Roman" w:hAnsi="Times New Roman"/>
          <w:i/>
          <w:w w:val="104"/>
        </w:rPr>
        <w:t>d</w:t>
      </w:r>
      <w:r>
        <w:rPr>
          <w:rFonts w:ascii="Times New Roman" w:hAnsi="Times New Roman"/>
          <w:w w:val="104"/>
        </w:rPr>
        <w:t>为</w:t>
      </w:r>
      <w:r>
        <w:rPr>
          <w:rFonts w:ascii="Times New Roman" w:hAnsi="Times New Roman"/>
          <w:w w:val="104"/>
          <w:u w:val="single"/>
        </w:rPr>
        <w:t>　　　</w:t>
      </w:r>
      <w:r>
        <w:rPr>
          <w:rFonts w:ascii="Times New Roman" w:hAnsi="Times New Roman"/>
          <w:w w:val="104"/>
        </w:rPr>
        <w:t>mm；用游标卡尺测其长度，示数如图乙所示，可知其长度</w:t>
      </w:r>
      <w:r>
        <w:rPr>
          <w:rFonts w:ascii="Times New Roman" w:hAnsi="Times New Roman"/>
          <w:i/>
          <w:w w:val="104"/>
        </w:rPr>
        <w:t>L</w:t>
      </w:r>
      <w:r>
        <w:rPr>
          <w:rFonts w:ascii="Times New Roman" w:hAnsi="Times New Roman"/>
          <w:w w:val="104"/>
        </w:rPr>
        <w:t>为</w:t>
      </w:r>
      <w:r>
        <w:rPr>
          <w:rFonts w:ascii="Times New Roman" w:hAnsi="Times New Roman"/>
          <w:w w:val="104"/>
          <w:u w:val="single"/>
        </w:rPr>
        <w:t>　　　　</w:t>
      </w:r>
      <w:r>
        <w:rPr>
          <w:rFonts w:ascii="Times New Roman" w:hAnsi="Times New Roman"/>
          <w:w w:val="104"/>
        </w:rPr>
        <w:t>mm。 </w:t>
      </w:r>
    </w:p>
    <w:p w14:paraId="3D5E4A2A">
      <w:pPr>
        <w:tabs>
          <w:tab w:val="left" w:pos="2127"/>
          <w:tab w:val="left" w:pos="4395"/>
          <w:tab w:val="left" w:pos="6521"/>
        </w:tabs>
        <w:spacing w:line="360" w:lineRule="auto"/>
        <w:jc w:val="center"/>
        <w:rPr>
          <w:rFonts w:ascii="Times New Roman" w:hAnsi="Times New Roman"/>
          <w:w w:val="104"/>
        </w:rPr>
      </w:pPr>
      <w:r>
        <w:rPr>
          <w:rFonts w:ascii="Times New Roman" w:hAnsi="Times New Roman"/>
        </w:rPr>
        <w:drawing>
          <wp:inline distT="0" distB="0" distL="0" distR="0">
            <wp:extent cx="2808605" cy="1185545"/>
            <wp:effectExtent l="0" t="0" r="0" b="0"/>
            <wp:docPr id="1057" name="image517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57" name="image517.jpeg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808605" cy="11855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ECBAC55">
      <w:pPr>
        <w:tabs>
          <w:tab w:val="left" w:pos="2127"/>
          <w:tab w:val="left" w:pos="4395"/>
          <w:tab w:val="left" w:pos="6521"/>
        </w:tabs>
        <w:spacing w:line="360" w:lineRule="auto"/>
        <w:rPr>
          <w:rFonts w:ascii="Times New Roman" w:hAnsi="Times New Roman"/>
        </w:rPr>
      </w:pPr>
      <w:r>
        <w:rPr>
          <w:rFonts w:ascii="Times New Roman" w:hAnsi="Times New Roman"/>
          <w:w w:val="104"/>
        </w:rPr>
        <w:t>(2)把电流表G与电阻箱串联改装成电压表使用，最大测量电压为3 V，则电阻箱的阻值应调为</w:t>
      </w:r>
      <w:r>
        <w:rPr>
          <w:rFonts w:ascii="Times New Roman" w:hAnsi="Times New Roman"/>
          <w:i/>
          <w:w w:val="104"/>
        </w:rPr>
        <w:t>R</w:t>
      </w:r>
      <w:r>
        <w:rPr>
          <w:rFonts w:ascii="Times New Roman" w:hAnsi="Times New Roman"/>
          <w:w w:val="104"/>
          <w:vertAlign w:val="subscript"/>
        </w:rPr>
        <w:t>0</w:t>
      </w:r>
      <w:r>
        <w:rPr>
          <w:rFonts w:ascii="Times New Roman" w:hAnsi="Times New Roman"/>
          <w:w w:val="104"/>
        </w:rPr>
        <w:t>=</w:t>
      </w:r>
      <w:r>
        <w:rPr>
          <w:rFonts w:ascii="Times New Roman" w:hAnsi="Times New Roman"/>
          <w:w w:val="104"/>
          <w:u w:val="single"/>
        </w:rPr>
        <w:t>　　　　</w:t>
      </w:r>
      <w:r>
        <w:rPr>
          <w:rFonts w:ascii="Times New Roman" w:hAnsi="Times New Roman"/>
          <w:w w:val="104"/>
        </w:rPr>
        <w:t>Ω。 </w:t>
      </w:r>
    </w:p>
    <w:p w14:paraId="68811E22">
      <w:pPr>
        <w:tabs>
          <w:tab w:val="left" w:pos="2127"/>
          <w:tab w:val="left" w:pos="4395"/>
          <w:tab w:val="left" w:pos="6521"/>
        </w:tabs>
        <w:spacing w:line="360" w:lineRule="auto"/>
        <w:jc w:val="center"/>
        <w:rPr>
          <w:rFonts w:ascii="Times New Roman" w:hAnsi="Times New Roman"/>
          <w:w w:val="104"/>
        </w:rPr>
      </w:pPr>
      <w:r>
        <w:rPr>
          <w:rFonts w:ascii="Times New Roman" w:hAnsi="Times New Roman"/>
        </w:rPr>
        <w:drawing>
          <wp:inline distT="0" distB="0" distL="0" distR="0">
            <wp:extent cx="1080135" cy="974725"/>
            <wp:effectExtent l="0" t="0" r="5715" b="0"/>
            <wp:docPr id="1058" name="image518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58" name="image518.jpeg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080135" cy="974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85D26BD">
      <w:pPr>
        <w:tabs>
          <w:tab w:val="left" w:pos="2127"/>
          <w:tab w:val="left" w:pos="4395"/>
          <w:tab w:val="left" w:pos="6521"/>
        </w:tabs>
        <w:spacing w:line="360" w:lineRule="auto"/>
        <w:rPr>
          <w:rFonts w:ascii="Times New Roman" w:hAnsi="Times New Roman"/>
        </w:rPr>
      </w:pPr>
      <w:r>
        <w:rPr>
          <w:rFonts w:ascii="Times New Roman" w:hAnsi="Times New Roman"/>
          <w:w w:val="104"/>
        </w:rPr>
        <w:t>(3)请用改造完的电压表设计一个测量电阻丝</w:t>
      </w:r>
      <w:r>
        <w:rPr>
          <w:rFonts w:ascii="Times New Roman" w:hAnsi="Times New Roman"/>
          <w:i/>
          <w:w w:val="104"/>
        </w:rPr>
        <w:t>R</w:t>
      </w:r>
      <w:r>
        <w:rPr>
          <w:rFonts w:ascii="Times New Roman" w:hAnsi="Times New Roman"/>
          <w:i/>
          <w:w w:val="104"/>
          <w:vertAlign w:val="subscript"/>
        </w:rPr>
        <w:t>x</w:t>
      </w:r>
      <w:r>
        <w:rPr>
          <w:rFonts w:ascii="Times New Roman" w:hAnsi="Times New Roman"/>
          <w:w w:val="104"/>
        </w:rPr>
        <w:t>电阻率的实验电路，根据提供的器材和实验需要，请将图中电路图补画完整。</w:t>
      </w:r>
    </w:p>
    <w:p w14:paraId="471E745F">
      <w:pPr>
        <w:tabs>
          <w:tab w:val="left" w:pos="2127"/>
          <w:tab w:val="left" w:pos="4395"/>
          <w:tab w:val="left" w:pos="6521"/>
        </w:tabs>
        <w:spacing w:line="360" w:lineRule="auto"/>
        <w:rPr>
          <w:rFonts w:ascii="Times New Roman" w:hAnsi="Times New Roman"/>
          <w:w w:val="104"/>
        </w:rPr>
      </w:pPr>
      <w:r>
        <w:rPr>
          <w:rFonts w:ascii="Times New Roman" w:hAnsi="Times New Roman"/>
          <w:w w:val="104"/>
        </w:rPr>
        <w:t>(4)实验数据的测量与电阻率的计算：如果电阻丝的长度用</w:t>
      </w:r>
      <w:r>
        <w:rPr>
          <w:rFonts w:ascii="Times New Roman" w:hAnsi="Times New Roman"/>
          <w:i/>
          <w:w w:val="104"/>
        </w:rPr>
        <w:t>L</w:t>
      </w:r>
      <w:r>
        <w:rPr>
          <w:rFonts w:ascii="Times New Roman" w:hAnsi="Times New Roman"/>
          <w:w w:val="104"/>
        </w:rPr>
        <w:t>表示，开关闭合后，调节滑动变阻器的滑片到合适位置，电流表G的示数为</w:t>
      </w:r>
      <w:r>
        <w:rPr>
          <w:rFonts w:ascii="Times New Roman" w:hAnsi="Times New Roman"/>
          <w:i/>
          <w:w w:val="104"/>
        </w:rPr>
        <w:t>I</w:t>
      </w:r>
      <w:r>
        <w:rPr>
          <w:rFonts w:ascii="Times New Roman" w:hAnsi="Times New Roman"/>
          <w:w w:val="104"/>
          <w:vertAlign w:val="subscript"/>
        </w:rPr>
        <w:t>1</w:t>
      </w:r>
      <w:r>
        <w:rPr>
          <w:rFonts w:ascii="Times New Roman" w:hAnsi="Times New Roman"/>
          <w:w w:val="104"/>
        </w:rPr>
        <w:t>，电流表A的示数为</w:t>
      </w:r>
      <w:r>
        <w:rPr>
          <w:rFonts w:ascii="Times New Roman" w:hAnsi="Times New Roman"/>
          <w:i/>
          <w:w w:val="104"/>
        </w:rPr>
        <w:t>I</w:t>
      </w:r>
      <w:r>
        <w:rPr>
          <w:rFonts w:ascii="Times New Roman" w:hAnsi="Times New Roman"/>
          <w:w w:val="104"/>
          <w:vertAlign w:val="subscript"/>
        </w:rPr>
        <w:t>2</w:t>
      </w:r>
      <w:r>
        <w:rPr>
          <w:rFonts w:ascii="Times New Roman" w:hAnsi="Times New Roman"/>
          <w:w w:val="104"/>
        </w:rPr>
        <w:t>，请用已知量和测量量写出计算电阻率的表达式</w:t>
      </w:r>
      <w:r>
        <w:rPr>
          <w:rFonts w:ascii="Times New Roman" w:hAnsi="Times New Roman"/>
          <w:i/>
          <w:w w:val="104"/>
        </w:rPr>
        <w:t>ρ</w:t>
      </w:r>
      <w:r>
        <w:rPr>
          <w:rFonts w:ascii="Times New Roman" w:hAnsi="Times New Roman"/>
          <w:w w:val="104"/>
        </w:rPr>
        <w:t>=</w:t>
      </w:r>
      <w:r>
        <w:rPr>
          <w:rFonts w:ascii="Times New Roman" w:hAnsi="Times New Roman"/>
          <w:w w:val="104"/>
          <w:u w:val="single"/>
        </w:rPr>
        <w:t>　　　　</w:t>
      </w:r>
      <w:r>
        <w:rPr>
          <w:rFonts w:ascii="Times New Roman" w:hAnsi="Times New Roman"/>
          <w:w w:val="104"/>
        </w:rPr>
        <w:t>。 </w:t>
      </w:r>
    </w:p>
    <w:p w14:paraId="6C382F93">
      <w:pPr>
        <w:tabs>
          <w:tab w:val="left" w:pos="2127"/>
          <w:tab w:val="left" w:pos="4395"/>
          <w:tab w:val="left" w:pos="6521"/>
        </w:tabs>
        <w:spacing w:line="360" w:lineRule="auto"/>
        <w:rPr>
          <w:rFonts w:ascii="Times New Roman" w:hAnsi="Times New Roman"/>
        </w:rPr>
      </w:pPr>
      <w:bookmarkStart w:id="0" w:name="_GoBack"/>
      <w:bookmarkEnd w:id="0"/>
    </w:p>
    <w:sectPr>
      <w:footnotePr>
        <w:numFmt w:val="decimalEnclosedCircleChinese"/>
      </w:footnotePr>
      <w:pgSz w:w="11907" w:h="16159"/>
      <w:pgMar w:top="850" w:right="850" w:bottom="850" w:left="850" w:header="720" w:footer="720" w:gutter="0"/>
      <w:cols w:space="720" w:num="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NEU-BZ">
    <w:altName w:val="宋体"/>
    <w:panose1 w:val="00000000000000000000"/>
    <w:charset w:val="86"/>
    <w:family w:val="script"/>
    <w:pitch w:val="default"/>
    <w:sig w:usb0="00000000" w:usb1="00000000" w:usb2="000A005E" w:usb3="00000000" w:csb0="003C0041" w:csb1="00000000"/>
  </w:font>
  <w:font w:name="Arial Unicode MS">
    <w:altName w:val="Arial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方正小标宋_GBK">
    <w:altName w:val="微软雅黑"/>
    <w:panose1 w:val="03000509000000000000"/>
    <w:charset w:val="86"/>
    <w:family w:val="script"/>
    <w:pitch w:val="default"/>
    <w:sig w:usb0="00000000" w:usb1="00000000" w:usb2="00000010" w:usb3="00000000" w:csb0="00040000" w:csb1="00000000"/>
  </w:font>
  <w:font w:name="幼圆">
    <w:panose1 w:val="02010509060101010101"/>
    <w:charset w:val="86"/>
    <w:family w:val="modern"/>
    <w:pitch w:val="default"/>
    <w:sig w:usb0="00000001" w:usb1="080E0000" w:usb2="00000000" w:usb3="00000000" w:csb0="00040000" w:csb1="00000000"/>
  </w:font>
  <w:font w:name="方正书宋_GBK">
    <w:altName w:val="微软雅黑"/>
    <w:panose1 w:val="03000509000000000000"/>
    <w:charset w:val="86"/>
    <w:family w:val="script"/>
    <w:pitch w:val="default"/>
    <w:sig w:usb0="00000000" w:usb1="00000000" w:usb2="00000010" w:usb3="00000000" w:csb0="00040000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新宋体">
    <w:panose1 w:val="02010609030101010101"/>
    <w:charset w:val="86"/>
    <w:family w:val="modern"/>
    <w:pitch w:val="default"/>
    <w:sig w:usb0="00000203" w:usb1="288F0000" w:usb2="00000006" w:usb3="00000000" w:csb0="00040001" w:csb1="00000000"/>
  </w:font>
  <w:font w:name="Cambria Math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bordersDoNotSurroundHeader w:val="1"/>
  <w:bordersDoNotSurroundFooter w:val="1"/>
  <w:hideSpellingErrors/>
  <w:documentProtection w:enforcement="0"/>
  <w:defaultTabStop w:val="720"/>
  <w:drawingGridHorizontalSpacing w:val="110"/>
  <w:displayHorizontalDrawingGridEvery w:val="2"/>
  <w:characterSpacingControl w:val="doNotCompress"/>
  <w:footnotePr>
    <w:numFmt w:val="decimalEnclosedCircleChinese"/>
  </w:footnotePr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A57C3"/>
    <w:rsid w:val="000120E3"/>
    <w:rsid w:val="000146D8"/>
    <w:rsid w:val="00031EE8"/>
    <w:rsid w:val="00043C97"/>
    <w:rsid w:val="00050A48"/>
    <w:rsid w:val="00051636"/>
    <w:rsid w:val="0006373F"/>
    <w:rsid w:val="00075369"/>
    <w:rsid w:val="000B623B"/>
    <w:rsid w:val="000B6BA8"/>
    <w:rsid w:val="000C7DE7"/>
    <w:rsid w:val="001302C8"/>
    <w:rsid w:val="0013235C"/>
    <w:rsid w:val="00152ED9"/>
    <w:rsid w:val="001C4697"/>
    <w:rsid w:val="001C5ADF"/>
    <w:rsid w:val="002068E6"/>
    <w:rsid w:val="00292EDB"/>
    <w:rsid w:val="002F4D1E"/>
    <w:rsid w:val="002F6CAA"/>
    <w:rsid w:val="00326389"/>
    <w:rsid w:val="00327CDE"/>
    <w:rsid w:val="00384413"/>
    <w:rsid w:val="00391EE7"/>
    <w:rsid w:val="003B1CD3"/>
    <w:rsid w:val="00405CA5"/>
    <w:rsid w:val="00451408"/>
    <w:rsid w:val="00453349"/>
    <w:rsid w:val="00460FE4"/>
    <w:rsid w:val="00486645"/>
    <w:rsid w:val="0049669A"/>
    <w:rsid w:val="004A2F49"/>
    <w:rsid w:val="004A3019"/>
    <w:rsid w:val="004C6776"/>
    <w:rsid w:val="0050757A"/>
    <w:rsid w:val="00510EA2"/>
    <w:rsid w:val="005156A7"/>
    <w:rsid w:val="005243A2"/>
    <w:rsid w:val="00535272"/>
    <w:rsid w:val="005518C6"/>
    <w:rsid w:val="00571FBD"/>
    <w:rsid w:val="0058578F"/>
    <w:rsid w:val="00596DB1"/>
    <w:rsid w:val="005B0CFB"/>
    <w:rsid w:val="005F127C"/>
    <w:rsid w:val="00606592"/>
    <w:rsid w:val="006401D9"/>
    <w:rsid w:val="006C537E"/>
    <w:rsid w:val="006D6693"/>
    <w:rsid w:val="006E28A5"/>
    <w:rsid w:val="006E747B"/>
    <w:rsid w:val="00720332"/>
    <w:rsid w:val="007D3E4D"/>
    <w:rsid w:val="007D3E90"/>
    <w:rsid w:val="007F5E4B"/>
    <w:rsid w:val="0081363D"/>
    <w:rsid w:val="00836A28"/>
    <w:rsid w:val="00842AB6"/>
    <w:rsid w:val="00843D10"/>
    <w:rsid w:val="00852825"/>
    <w:rsid w:val="008B3DDC"/>
    <w:rsid w:val="00905396"/>
    <w:rsid w:val="009217BC"/>
    <w:rsid w:val="00956812"/>
    <w:rsid w:val="00960619"/>
    <w:rsid w:val="00971BFB"/>
    <w:rsid w:val="00982738"/>
    <w:rsid w:val="009B5B4A"/>
    <w:rsid w:val="009D374C"/>
    <w:rsid w:val="009D7281"/>
    <w:rsid w:val="009F4C47"/>
    <w:rsid w:val="00A33F40"/>
    <w:rsid w:val="00AB315B"/>
    <w:rsid w:val="00B308B8"/>
    <w:rsid w:val="00B66B48"/>
    <w:rsid w:val="00B66FB3"/>
    <w:rsid w:val="00B82B68"/>
    <w:rsid w:val="00BA1E36"/>
    <w:rsid w:val="00BA7E22"/>
    <w:rsid w:val="00BC51A9"/>
    <w:rsid w:val="00BF17CB"/>
    <w:rsid w:val="00C44E2D"/>
    <w:rsid w:val="00C47140"/>
    <w:rsid w:val="00C6302E"/>
    <w:rsid w:val="00C82289"/>
    <w:rsid w:val="00C93E3A"/>
    <w:rsid w:val="00CB1D13"/>
    <w:rsid w:val="00CB693A"/>
    <w:rsid w:val="00CE04B9"/>
    <w:rsid w:val="00D01BC0"/>
    <w:rsid w:val="00D3685C"/>
    <w:rsid w:val="00D81827"/>
    <w:rsid w:val="00D940E1"/>
    <w:rsid w:val="00E05032"/>
    <w:rsid w:val="00E336E3"/>
    <w:rsid w:val="00E5427A"/>
    <w:rsid w:val="00E629AC"/>
    <w:rsid w:val="00E93DC0"/>
    <w:rsid w:val="00EB4538"/>
    <w:rsid w:val="00EE2731"/>
    <w:rsid w:val="00F043AD"/>
    <w:rsid w:val="00F2499B"/>
    <w:rsid w:val="00F81A0E"/>
    <w:rsid w:val="00FA57C3"/>
    <w:rsid w:val="00FC4922"/>
    <w:rsid w:val="4D3A07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http://www.founder.com/pam"/>
  <w:doNotAutoCompressPictures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NEU-BZ" w:eastAsia="宋体" w:cs="Times New Roman"/>
      </w:rPr>
    </w:rPrDefault>
    <w:pPrDefault/>
  </w:docDefaults>
  <w:latentStyles w:count="260" w:defQFormat="0" w:defUnhideWhenUsed="1" w:defSemiHidden="1" w:defUIPriority="99" w:defLockedState="0">
    <w:lsdException w:unhideWhenUsed="0" w:uiPriority="0" w:semiHidden="0" w:name="Normal"/>
    <w:lsdException w:qFormat="1" w:unhideWhenUsed="0" w:uiPriority="9" w:semiHidden="0" w:name="heading 1"/>
    <w:lsdException w:qFormat="1" w:uiPriority="9" w:semiHidden="0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qFormat="1" w:unhideWhenUsed="0" w:uiPriority="29" w:semiHidden="0" w:name="Quote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qFormat="1"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uiPriority w:val="0"/>
    <w:rPr>
      <w:rFonts w:ascii="Calibri" w:hAnsi="NEU-BZ" w:eastAsia="宋体" w:cs="Times New Roman"/>
      <w:sz w:val="22"/>
      <w:szCs w:val="22"/>
      <w:lang w:val="en-US" w:eastAsia="zh-CN" w:bidi="ar-SA"/>
    </w:rPr>
  </w:style>
  <w:style w:type="paragraph" w:styleId="2">
    <w:name w:val="heading 2"/>
    <w:basedOn w:val="1"/>
    <w:next w:val="1"/>
    <w:link w:val="26"/>
    <w:unhideWhenUsed/>
    <w:qFormat/>
    <w:uiPriority w:val="9"/>
    <w:pPr>
      <w:keepNext/>
      <w:keepLines/>
      <w:spacing w:before="260" w:after="260" w:line="416" w:lineRule="auto"/>
      <w:jc w:val="center"/>
      <w:outlineLvl w:val="1"/>
    </w:pPr>
    <w:rPr>
      <w:rFonts w:ascii="Times New Roman" w:hAnsi="Times New Roman"/>
      <w:b/>
      <w:bCs/>
      <w:sz w:val="32"/>
      <w:szCs w:val="32"/>
    </w:rPr>
  </w:style>
  <w:style w:type="character" w:default="1" w:styleId="11">
    <w:name w:val="Default Paragraph Font"/>
    <w:semiHidden/>
    <w:unhideWhenUsed/>
    <w:uiPriority w:val="1"/>
  </w:style>
  <w:style w:type="table" w:default="1" w:styleId="8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alloon Text"/>
    <w:basedOn w:val="4"/>
    <w:link w:val="16"/>
    <w:semiHidden/>
    <w:unhideWhenUsed/>
    <w:qFormat/>
    <w:uiPriority w:val="99"/>
    <w:rPr>
      <w:rFonts w:ascii="Tahoma" w:hAnsi="Tahoma" w:cs="Tahoma"/>
      <w:sz w:val="16"/>
      <w:szCs w:val="16"/>
    </w:rPr>
  </w:style>
  <w:style w:type="paragraph" w:customStyle="1" w:styleId="4">
    <w:name w:val="_Style 4"/>
    <w:qFormat/>
    <w:uiPriority w:val="0"/>
    <w:rPr>
      <w:rFonts w:ascii="Calibri" w:hAnsi="NEU-BZ" w:eastAsia="宋体" w:cs="Times New Roman"/>
      <w:sz w:val="22"/>
      <w:szCs w:val="22"/>
      <w:lang w:val="en-US" w:eastAsia="zh-CN" w:bidi="ar-SA"/>
    </w:rPr>
  </w:style>
  <w:style w:type="paragraph" w:styleId="5">
    <w:name w:val="footer"/>
    <w:basedOn w:val="4"/>
    <w:link w:val="14"/>
    <w:unhideWhenUsed/>
    <w:uiPriority w:val="99"/>
    <w:pPr>
      <w:tabs>
        <w:tab w:val="center" w:pos="4513"/>
        <w:tab w:val="right" w:pos="9026"/>
      </w:tabs>
    </w:pPr>
  </w:style>
  <w:style w:type="paragraph" w:styleId="6">
    <w:name w:val="header"/>
    <w:basedOn w:val="4"/>
    <w:link w:val="13"/>
    <w:unhideWhenUsed/>
    <w:uiPriority w:val="99"/>
    <w:pPr>
      <w:tabs>
        <w:tab w:val="center" w:pos="4513"/>
        <w:tab w:val="right" w:pos="9026"/>
      </w:tabs>
    </w:pPr>
  </w:style>
  <w:style w:type="paragraph" w:styleId="7">
    <w:name w:val="footnote text"/>
    <w:basedOn w:val="4"/>
    <w:link w:val="21"/>
    <w:semiHidden/>
    <w:unhideWhenUsed/>
    <w:uiPriority w:val="99"/>
    <w:pPr>
      <w:snapToGrid w:val="0"/>
    </w:pPr>
    <w:rPr>
      <w:sz w:val="18"/>
      <w:szCs w:val="18"/>
    </w:rPr>
  </w:style>
  <w:style w:type="table" w:styleId="9">
    <w:name w:val="Table Grid"/>
    <w:basedOn w:val="8"/>
    <w:uiPriority w:val="59"/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10">
    <w:name w:val="Light Shading Accent 3"/>
    <w:basedOn w:val="8"/>
    <w:qFormat/>
    <w:uiPriority w:val="60"/>
    <w:rPr>
      <w:color w:val="76923C"/>
    </w:rPr>
    <w:tblPr>
      <w:tblBorders>
        <w:top w:val="single" w:color="9BBB59" w:sz="8" w:space="0"/>
        <w:bottom w:val="single" w:color="9BBB59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9BBB59" w:sz="8" w:space="0"/>
          <w:left w:val="nil"/>
          <w:bottom w:val="single" w:color="9BBB59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9BBB59" w:sz="8" w:space="0"/>
          <w:left w:val="nil"/>
          <w:bottom w:val="single" w:color="9BBB59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character" w:styleId="12">
    <w:name w:val="footnote reference"/>
    <w:semiHidden/>
    <w:unhideWhenUsed/>
    <w:uiPriority w:val="99"/>
    <w:rPr>
      <w:vertAlign w:val="superscript"/>
    </w:rPr>
  </w:style>
  <w:style w:type="character" w:customStyle="1" w:styleId="13">
    <w:name w:val="页眉 Char"/>
    <w:basedOn w:val="11"/>
    <w:link w:val="6"/>
    <w:uiPriority w:val="99"/>
  </w:style>
  <w:style w:type="character" w:customStyle="1" w:styleId="14">
    <w:name w:val="页脚 Char"/>
    <w:basedOn w:val="11"/>
    <w:link w:val="5"/>
    <w:uiPriority w:val="99"/>
  </w:style>
  <w:style w:type="paragraph" w:styleId="15">
    <w:name w:val="List Paragraph"/>
    <w:basedOn w:val="4"/>
    <w:qFormat/>
    <w:uiPriority w:val="34"/>
    <w:pPr>
      <w:ind w:left="720"/>
      <w:contextualSpacing/>
    </w:pPr>
  </w:style>
  <w:style w:type="character" w:customStyle="1" w:styleId="16">
    <w:name w:val="批注框文本 Char"/>
    <w:link w:val="3"/>
    <w:semiHidden/>
    <w:qFormat/>
    <w:uiPriority w:val="99"/>
    <w:rPr>
      <w:rFonts w:ascii="Tahoma" w:hAnsi="Tahoma" w:cs="Tahoma"/>
      <w:sz w:val="16"/>
      <w:szCs w:val="16"/>
    </w:rPr>
  </w:style>
  <w:style w:type="paragraph" w:styleId="17">
    <w:name w:val="Quote"/>
    <w:basedOn w:val="4"/>
    <w:next w:val="4"/>
    <w:link w:val="18"/>
    <w:qFormat/>
    <w:uiPriority w:val="29"/>
    <w:rPr>
      <w:i/>
      <w:iCs/>
      <w:color w:val="000000"/>
    </w:rPr>
  </w:style>
  <w:style w:type="character" w:customStyle="1" w:styleId="18">
    <w:name w:val="引用 Char"/>
    <w:link w:val="17"/>
    <w:uiPriority w:val="29"/>
    <w:rPr>
      <w:i/>
      <w:iCs/>
      <w:color w:val="000000"/>
    </w:rPr>
  </w:style>
  <w:style w:type="paragraph" w:customStyle="1" w:styleId="19">
    <w:name w:val="MTDisplayEquation"/>
    <w:basedOn w:val="4"/>
    <w:next w:val="4"/>
    <w:link w:val="20"/>
    <w:uiPriority w:val="0"/>
    <w:pPr>
      <w:tabs>
        <w:tab w:val="center" w:pos="4160"/>
        <w:tab w:val="right" w:pos="8300"/>
      </w:tabs>
    </w:pPr>
  </w:style>
  <w:style w:type="character" w:customStyle="1" w:styleId="20">
    <w:name w:val="MTDisplayEquation Char"/>
    <w:basedOn w:val="11"/>
    <w:link w:val="19"/>
    <w:qFormat/>
    <w:uiPriority w:val="0"/>
  </w:style>
  <w:style w:type="character" w:customStyle="1" w:styleId="21">
    <w:name w:val="脚注文本 Char"/>
    <w:link w:val="7"/>
    <w:semiHidden/>
    <w:qFormat/>
    <w:uiPriority w:val="99"/>
    <w:rPr>
      <w:sz w:val="18"/>
      <w:szCs w:val="18"/>
    </w:rPr>
  </w:style>
  <w:style w:type="paragraph" w:customStyle="1" w:styleId="22">
    <w:name w:val="[基本段落]"/>
    <w:basedOn w:val="23"/>
    <w:uiPriority w:val="0"/>
    <w:rPr>
      <w:rFonts w:eastAsia="宋体"/>
    </w:rPr>
  </w:style>
  <w:style w:type="paragraph" w:customStyle="1" w:styleId="23">
    <w:name w:val="[系统文字]"/>
    <w:qFormat/>
    <w:uiPriority w:val="0"/>
    <w:pPr>
      <w:jc w:val="both"/>
    </w:pPr>
    <w:rPr>
      <w:rFonts w:ascii="NEU-BZ" w:hAnsi="NEU-BZ" w:eastAsia="方正书宋_GBK" w:cs="Times New Roman"/>
      <w:color w:val="000000"/>
      <w:sz w:val="21"/>
      <w:szCs w:val="21"/>
      <w:lang w:val="en-US" w:eastAsia="zh-CN" w:bidi="ar-SA"/>
    </w:rPr>
  </w:style>
  <w:style w:type="paragraph" w:customStyle="1" w:styleId="24">
    <w:name w:val="Title 2"/>
    <w:basedOn w:val="1"/>
    <w:qFormat/>
    <w:uiPriority w:val="0"/>
    <w:pPr>
      <w:jc w:val="center"/>
      <w:outlineLvl w:val="3"/>
    </w:pPr>
    <w:rPr>
      <w:rFonts w:eastAsia="方正小标宋_GBK"/>
      <w:sz w:val="36"/>
      <w:szCs w:val="36"/>
    </w:rPr>
  </w:style>
  <w:style w:type="paragraph" w:customStyle="1" w:styleId="25">
    <w:name w:val="Title 3"/>
    <w:basedOn w:val="1"/>
    <w:qFormat/>
    <w:uiPriority w:val="0"/>
    <w:pPr>
      <w:jc w:val="center"/>
      <w:outlineLvl w:val="4"/>
    </w:pPr>
    <w:rPr>
      <w:rFonts w:eastAsia="幼圆"/>
      <w:sz w:val="32"/>
      <w:szCs w:val="32"/>
    </w:rPr>
  </w:style>
  <w:style w:type="character" w:customStyle="1" w:styleId="26">
    <w:name w:val="标题 2 Char"/>
    <w:link w:val="2"/>
    <w:qFormat/>
    <w:uiPriority w:val="9"/>
    <w:rPr>
      <w:rFonts w:ascii="Times New Roman" w:hAnsi="Times New Roman" w:eastAsia="宋体" w:cs="Times New Roman"/>
      <w:b/>
      <w:bCs/>
      <w:color w:val="000000"/>
      <w:sz w:val="32"/>
      <w:szCs w:val="32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6.png"/><Relationship Id="rId8" Type="http://schemas.openxmlformats.org/officeDocument/2006/relationships/image" Target="media/image5.png"/><Relationship Id="rId7" Type="http://schemas.openxmlformats.org/officeDocument/2006/relationships/image" Target="media/image4.png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0" Type="http://schemas.openxmlformats.org/officeDocument/2006/relationships/fontTable" Target="fontTable.xml"/><Relationship Id="rId2" Type="http://schemas.openxmlformats.org/officeDocument/2006/relationships/settings" Target="settings.xml"/><Relationship Id="rId19" Type="http://schemas.openxmlformats.org/officeDocument/2006/relationships/customXml" Target="../customXml/item4.xml"/><Relationship Id="rId18" Type="http://schemas.openxmlformats.org/officeDocument/2006/relationships/customXml" Target="../customXml/item3.xml"/><Relationship Id="rId17" Type="http://schemas.openxmlformats.org/officeDocument/2006/relationships/customXml" Target="../customXml/item2.xml"/><Relationship Id="rId16" Type="http://schemas.openxmlformats.org/officeDocument/2006/relationships/customXml" Target="../customXml/item1.xml"/><Relationship Id="rId15" Type="http://schemas.openxmlformats.org/officeDocument/2006/relationships/image" Target="media/image12.png"/><Relationship Id="rId14" Type="http://schemas.openxmlformats.org/officeDocument/2006/relationships/image" Target="media/image11.png"/><Relationship Id="rId13" Type="http://schemas.openxmlformats.org/officeDocument/2006/relationships/image" Target="media/image10.png"/><Relationship Id="rId12" Type="http://schemas.openxmlformats.org/officeDocument/2006/relationships/image" Target="media/image9.png"/><Relationship Id="rId11" Type="http://schemas.openxmlformats.org/officeDocument/2006/relationships/image" Target="media/image8.png"/><Relationship Id="rId10" Type="http://schemas.openxmlformats.org/officeDocument/2006/relationships/image" Target="media/image7.pn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overPageProperties xmlns="http://schemas.microsoft.com/office/2006/coverPageProps">
  <PublishDate>2009-03-09T00:00:00</PublishDate>
  <Abstract/>
  <CompanyAddress/>
  <CompanyPhone/>
  <CompanyFax/>
  <CompanyEmail/>
</CoverPageProperties>
</file>

<file path=customXml/item3.xml><?xml version="1.0" encoding="utf-8"?>
<dp:LabelRoot xmlns:dp="http://www.founder.com/2010/digitalPublish/labelTree" tagType="contentCtrl">
</dp:LabelRoot>
</file>

<file path=customXml/item4.xml><?xml version="1.0" encoding="utf-8"?>
<cxp:PackageInfo xmlns:cxp="http://www.founder.com/2010/customXmlParts">
  <LabelTrees>
    <LabelTree customXmlPartId="{4B3307D3-B2C9-4FF8-8CBB-8B9570B3AA04}"/>
  </LabelTrees>
</cxp:PackageInfo>
</file>

<file path=customXml/itemProps1.xml><?xml version="1.0" encoding="utf-8"?>
<ds:datastoreItem xmlns:ds="http://schemas.openxmlformats.org/officeDocument/2006/customXml" ds:itemID="{93505AEF-2F84-4A0A-B2A8-2C542D72B157}">
  <ds:schemaRefs/>
</ds:datastoreItem>
</file>

<file path=customXml/itemProps2.xml><?xml version="1.0" encoding="utf-8"?>
<ds:datastoreItem xmlns:ds="http://schemas.openxmlformats.org/officeDocument/2006/customXml" ds:itemID="{F8788689-C533-4448-945B-12F4B397B557}">
  <ds:schemaRefs/>
</ds:datastoreItem>
</file>

<file path=customXml/itemProps3.xml><?xml version="1.0" encoding="utf-8"?>
<ds:datastoreItem xmlns:ds="http://schemas.openxmlformats.org/officeDocument/2006/customXml" ds:itemID="{4B3307D3-B2C9-4FF8-8CBB-8B9570B3AA04}">
  <ds:schemaRefs/>
</ds:datastoreItem>
</file>

<file path=customXml/itemProps4.xml><?xml version="1.0" encoding="utf-8"?>
<ds:datastoreItem xmlns:ds="http://schemas.openxmlformats.org/officeDocument/2006/customXml" ds:itemID="{A6139CF6-5931-4AE5-A712-2A5998365C5A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Intergen Ltd</Company>
  <Pages>5</Pages>
  <Words>3621</Words>
  <Characters>5023</Characters>
  <Lines>40</Lines>
  <Paragraphs>11</Paragraphs>
  <TotalTime>102</TotalTime>
  <ScaleCrop>false</ScaleCrop>
  <LinksUpToDate>false</LinksUpToDate>
  <CharactersWithSpaces>5254</CharactersWithSpaces>
  <Application>WPS Office_12.1.0.22529_F1E327BC-269C-435d-A152-05C5408002CA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2025-04-10T01:17:00Z</dcterms:created>
  <dc:creator>Administrator</dc:creator>
  <cp:lastModifiedBy>朱心</cp:lastModifiedBy>
  <dcterms:modified xsi:type="dcterms:W3CDTF">2025-10-11T15:28:45Z</dcterms:modified>
  <cp:revision>9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eyJoZGlkIjoiODc3Y2Q3OTUxNGIzNzEyMmJjYmU0N2Q3MzBmNTI2ZDciLCJ1c2VySWQiOiIxMjMyMTIyMDE4In0=</vt:lpwstr>
  </property>
  <property fmtid="{D5CDD505-2E9C-101B-9397-08002B2CF9AE}" pid="3" name="KSOProductBuildVer">
    <vt:lpwstr>2052-12.1.0.22529</vt:lpwstr>
  </property>
  <property fmtid="{D5CDD505-2E9C-101B-9397-08002B2CF9AE}" pid="4" name="ICV">
    <vt:lpwstr>7CF6EDAB869147E6846359E1942049AE_13</vt:lpwstr>
  </property>
</Properties>
</file>